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Overlap w:val="never"/>
        <w:tblW w:w="0" w:type="auto"/>
        <w:tblLayout w:type="fixed"/>
        <w:tblCellMar>
          <w:left w:w="70" w:type="dxa"/>
          <w:right w:w="70" w:type="dxa"/>
        </w:tblCellMar>
        <w:tblLook w:val="0000"/>
      </w:tblPr>
      <w:tblGrid>
        <w:gridCol w:w="4695"/>
      </w:tblGrid>
      <w:tr w:rsidR="00B26F90" w:rsidTr="000F679E">
        <w:trPr>
          <w:trHeight w:val="3240"/>
        </w:trPr>
        <w:tc>
          <w:tcPr>
            <w:tcW w:w="4695" w:type="dxa"/>
          </w:tcPr>
          <w:p w:rsidR="00B26F90" w:rsidRDefault="00B26F90" w:rsidP="00B26F90">
            <w:pPr>
              <w:jc w:val="center"/>
            </w:pPr>
          </w:p>
          <w:p w:rsidR="00B26F90" w:rsidRDefault="00B26F90" w:rsidP="00B26F90">
            <w:pPr>
              <w:ind w:left="284" w:right="586"/>
              <w:jc w:val="center"/>
            </w:pPr>
            <w:r>
              <w:rPr>
                <w:noProof/>
              </w:rPr>
              <w:drawing>
                <wp:inline distT="0" distB="0" distL="0" distR="0">
                  <wp:extent cx="501015" cy="739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B26F90" w:rsidRPr="00594774" w:rsidRDefault="00B26F90" w:rsidP="00B26F90">
            <w:pPr>
              <w:autoSpaceDE w:val="0"/>
              <w:autoSpaceDN w:val="0"/>
              <w:adjustRightInd w:val="0"/>
              <w:ind w:left="284" w:right="586"/>
              <w:jc w:val="center"/>
              <w:rPr>
                <w:b/>
                <w:sz w:val="26"/>
                <w:szCs w:val="26"/>
              </w:rPr>
            </w:pPr>
            <w:r w:rsidRPr="00594774">
              <w:rPr>
                <w:b/>
                <w:sz w:val="26"/>
                <w:szCs w:val="26"/>
              </w:rPr>
              <w:t>АДМИНИСТРАЦИЯ</w:t>
            </w:r>
          </w:p>
          <w:p w:rsidR="00B26F90" w:rsidRPr="000A2FF9" w:rsidRDefault="00B26F90" w:rsidP="00B26F90">
            <w:pPr>
              <w:autoSpaceDE w:val="0"/>
              <w:autoSpaceDN w:val="0"/>
              <w:adjustRightInd w:val="0"/>
              <w:ind w:left="284" w:right="586"/>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B26F90" w:rsidRPr="000A2FF9" w:rsidRDefault="00B26F90" w:rsidP="00B26F90">
            <w:pPr>
              <w:autoSpaceDE w:val="0"/>
              <w:autoSpaceDN w:val="0"/>
              <w:adjustRightInd w:val="0"/>
              <w:ind w:left="284" w:right="586"/>
              <w:jc w:val="center"/>
              <w:rPr>
                <w:b/>
                <w:sz w:val="26"/>
                <w:szCs w:val="26"/>
              </w:rPr>
            </w:pPr>
            <w:r w:rsidRPr="000A2FF9">
              <w:rPr>
                <w:b/>
                <w:sz w:val="26"/>
                <w:szCs w:val="26"/>
              </w:rPr>
              <w:t xml:space="preserve">СОЛЬ-ИЛЕЦКИЙ </w:t>
            </w:r>
          </w:p>
          <w:p w:rsidR="00B26F90" w:rsidRPr="000A2FF9" w:rsidRDefault="00B26F90" w:rsidP="00B26F90">
            <w:pPr>
              <w:autoSpaceDE w:val="0"/>
              <w:autoSpaceDN w:val="0"/>
              <w:adjustRightInd w:val="0"/>
              <w:ind w:left="284" w:right="586"/>
              <w:jc w:val="center"/>
              <w:rPr>
                <w:sz w:val="26"/>
                <w:szCs w:val="26"/>
              </w:rPr>
            </w:pPr>
            <w:r w:rsidRPr="000A2FF9">
              <w:rPr>
                <w:b/>
                <w:sz w:val="26"/>
                <w:szCs w:val="26"/>
              </w:rPr>
              <w:t>ГОРОДСКОЙ ОКРУГ</w:t>
            </w:r>
          </w:p>
          <w:p w:rsidR="00B26F90" w:rsidRPr="000A2FF9" w:rsidRDefault="00B26F90" w:rsidP="00B26F90">
            <w:pPr>
              <w:tabs>
                <w:tab w:val="left" w:pos="284"/>
              </w:tabs>
              <w:autoSpaceDE w:val="0"/>
              <w:autoSpaceDN w:val="0"/>
              <w:adjustRightInd w:val="0"/>
              <w:ind w:left="284" w:right="586"/>
              <w:jc w:val="center"/>
              <w:rPr>
                <w:b/>
                <w:sz w:val="26"/>
                <w:szCs w:val="26"/>
              </w:rPr>
            </w:pPr>
            <w:r w:rsidRPr="000A2FF9">
              <w:rPr>
                <w:b/>
                <w:sz w:val="26"/>
                <w:szCs w:val="26"/>
              </w:rPr>
              <w:t>ОРЕНБУРГСКОЙ ОБЛАСТИ</w:t>
            </w:r>
          </w:p>
          <w:p w:rsidR="00B26F90" w:rsidRPr="000A2FF9" w:rsidRDefault="00B26F90" w:rsidP="00B26F90">
            <w:pPr>
              <w:ind w:left="284" w:right="586"/>
              <w:jc w:val="center"/>
              <w:rPr>
                <w:b/>
                <w:sz w:val="26"/>
                <w:szCs w:val="26"/>
              </w:rPr>
            </w:pPr>
            <w:r>
              <w:rPr>
                <w:b/>
                <w:sz w:val="26"/>
                <w:szCs w:val="26"/>
              </w:rPr>
              <w:t>ПОСТАНОВЛЕНИЕ</w:t>
            </w:r>
          </w:p>
          <w:p w:rsidR="00B26F90" w:rsidRDefault="00B26F90" w:rsidP="00B26F90">
            <w:pPr>
              <w:ind w:left="284" w:right="586"/>
              <w:jc w:val="center"/>
              <w:rPr>
                <w:sz w:val="26"/>
                <w:szCs w:val="26"/>
              </w:rPr>
            </w:pPr>
            <w:r>
              <w:rPr>
                <w:sz w:val="26"/>
                <w:szCs w:val="26"/>
              </w:rPr>
              <w:t>________</w:t>
            </w:r>
            <w:r w:rsidRPr="000A2FF9">
              <w:rPr>
                <w:sz w:val="26"/>
                <w:szCs w:val="26"/>
              </w:rPr>
              <w:t xml:space="preserve">  №</w:t>
            </w:r>
            <w:r>
              <w:rPr>
                <w:sz w:val="26"/>
                <w:szCs w:val="26"/>
              </w:rPr>
              <w:t xml:space="preserve"> ________</w:t>
            </w:r>
          </w:p>
          <w:p w:rsidR="00B26F90" w:rsidRPr="005C70EC" w:rsidRDefault="00B26F90" w:rsidP="00B26F90">
            <w:pPr>
              <w:jc w:val="center"/>
              <w:rPr>
                <w:sz w:val="26"/>
                <w:szCs w:val="26"/>
              </w:rPr>
            </w:pPr>
          </w:p>
        </w:tc>
      </w:tr>
    </w:tbl>
    <w:p w:rsidR="00B26F90" w:rsidRDefault="00B26F90" w:rsidP="00B26F90">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B26F90" w:rsidTr="00B26F90">
        <w:trPr>
          <w:trHeight w:val="2440"/>
        </w:trPr>
        <w:tc>
          <w:tcPr>
            <w:tcW w:w="5211" w:type="dxa"/>
            <w:tcBorders>
              <w:top w:val="nil"/>
              <w:left w:val="nil"/>
              <w:bottom w:val="nil"/>
              <w:right w:val="nil"/>
            </w:tcBorders>
          </w:tcPr>
          <w:p w:rsidR="00B26F90" w:rsidRDefault="009A0899" w:rsidP="009A0899">
            <w:pPr>
              <w:ind w:left="-108" w:right="-18"/>
              <w:jc w:val="both"/>
              <w:rPr>
                <w:bCs/>
                <w:sz w:val="28"/>
                <w:szCs w:val="28"/>
              </w:rPr>
            </w:pPr>
            <w:r>
              <w:rPr>
                <w:sz w:val="28"/>
                <w:szCs w:val="28"/>
              </w:rPr>
              <w:t xml:space="preserve">О внесении изменений в </w:t>
            </w:r>
            <w:r w:rsidR="0016532F">
              <w:rPr>
                <w:sz w:val="28"/>
                <w:szCs w:val="28"/>
              </w:rPr>
              <w:t>постановление</w:t>
            </w:r>
            <w:r>
              <w:rPr>
                <w:sz w:val="28"/>
                <w:szCs w:val="28"/>
              </w:rPr>
              <w:t xml:space="preserve"> администрации Соль-Илецкого городского округа от 13.09.2018 № 2090-п «</w:t>
            </w:r>
            <w:r w:rsidR="00B26F90">
              <w:rPr>
                <w:sz w:val="28"/>
                <w:szCs w:val="28"/>
              </w:rPr>
              <w:t>Об утв</w:t>
            </w:r>
            <w:r w:rsidR="00B26F90">
              <w:rPr>
                <w:bCs/>
                <w:sz w:val="28"/>
                <w:szCs w:val="28"/>
              </w:rPr>
              <w:t xml:space="preserve">ерждении административного регламента </w:t>
            </w:r>
            <w:r w:rsidR="00306176">
              <w:rPr>
                <w:bCs/>
                <w:sz w:val="28"/>
                <w:szCs w:val="28"/>
              </w:rPr>
              <w:t>оказания</w:t>
            </w:r>
            <w:r w:rsidR="00B26F90">
              <w:rPr>
                <w:bCs/>
                <w:sz w:val="28"/>
                <w:szCs w:val="28"/>
              </w:rPr>
              <w:t xml:space="preserve"> муниципальной услуги «Прием заявлений и выдача документов о согласовании переустройства и (или) перепланировки  помещения</w:t>
            </w:r>
            <w:r>
              <w:rPr>
                <w:bCs/>
                <w:sz w:val="28"/>
                <w:szCs w:val="28"/>
              </w:rPr>
              <w:t>»</w:t>
            </w:r>
          </w:p>
          <w:p w:rsidR="009A0899" w:rsidRDefault="009A0899" w:rsidP="009A0899">
            <w:pPr>
              <w:ind w:left="-108" w:right="-18"/>
              <w:jc w:val="both"/>
              <w:rPr>
                <w:b/>
                <w:sz w:val="28"/>
                <w:szCs w:val="28"/>
              </w:rPr>
            </w:pPr>
          </w:p>
        </w:tc>
      </w:tr>
    </w:tbl>
    <w:p w:rsidR="00B26F90" w:rsidRPr="00B26F90" w:rsidRDefault="00B26F90" w:rsidP="00B26F90">
      <w:pPr>
        <w:pStyle w:val="1"/>
        <w:shd w:val="clear" w:color="auto" w:fill="FFFFFF"/>
        <w:spacing w:before="0" w:after="144" w:line="202" w:lineRule="atLeast"/>
        <w:jc w:val="both"/>
        <w:rPr>
          <w:rFonts w:ascii="Times New Roman" w:hAnsi="Times New Roman" w:cs="Times New Roman"/>
          <w:b/>
          <w:color w:val="auto"/>
          <w:sz w:val="28"/>
          <w:szCs w:val="28"/>
        </w:rPr>
      </w:pPr>
      <w:r w:rsidRPr="000D142C">
        <w:rPr>
          <w:sz w:val="28"/>
          <w:szCs w:val="28"/>
        </w:rPr>
        <w:tab/>
      </w:r>
      <w:r w:rsidRPr="00B26F90">
        <w:rPr>
          <w:rFonts w:ascii="Times New Roman" w:hAnsi="Times New Roman" w:cs="Times New Roman"/>
          <w:color w:val="auto"/>
          <w:sz w:val="28"/>
          <w:szCs w:val="28"/>
        </w:rPr>
        <w:t>В соответствии с Федеральным законом от 06.10.2003  № 131-ФЗ «Об общих принципах организации местного самоуправления в Российской Федерации»,  ст. 14, 25-29 Жилищного кодекса Российской Федерации от 29.12.2004 № 188-ФЗ, ст. 30 Устава муниципального образования Соль-Илецкий городской округ Оренбургской области, Федеральным законом от 27.07.2010 № 210-ФЗ «Об организации предоставления государственных и муниципальных услуг», Федеральным законом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постановлением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  постановляю:</w:t>
      </w:r>
    </w:p>
    <w:p w:rsidR="00B26F90" w:rsidRDefault="00B26F90" w:rsidP="009A0899">
      <w:pPr>
        <w:pStyle w:val="ConsPlusTitle"/>
        <w:tabs>
          <w:tab w:val="left" w:pos="709"/>
        </w:tabs>
        <w:ind w:right="27"/>
        <w:jc w:val="both"/>
        <w:rPr>
          <w:rFonts w:ascii="Times New Roman" w:hAnsi="Times New Roman" w:cs="Times New Roman"/>
          <w:b w:val="0"/>
          <w:bCs/>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009A0899">
        <w:rPr>
          <w:rFonts w:ascii="Times New Roman" w:hAnsi="Times New Roman" w:cs="Times New Roman"/>
          <w:b w:val="0"/>
          <w:sz w:val="28"/>
          <w:szCs w:val="28"/>
        </w:rPr>
        <w:t>Внести следующие изменения в постановление администрации Соль-Илецкого городского округа от 13.09.2018 № 2090-п «Об утверждении</w:t>
      </w:r>
      <w:r>
        <w:rPr>
          <w:rFonts w:ascii="Times New Roman" w:hAnsi="Times New Roman" w:cs="Times New Roman"/>
          <w:b w:val="0"/>
          <w:sz w:val="28"/>
          <w:szCs w:val="28"/>
        </w:rPr>
        <w:t xml:space="preserve"> </w:t>
      </w:r>
      <w:r w:rsidR="009A0899">
        <w:rPr>
          <w:rFonts w:ascii="Times New Roman" w:hAnsi="Times New Roman" w:cs="Times New Roman"/>
          <w:b w:val="0"/>
          <w:bCs/>
          <w:sz w:val="28"/>
          <w:szCs w:val="28"/>
        </w:rPr>
        <w:t>административного</w:t>
      </w:r>
      <w:r>
        <w:rPr>
          <w:rFonts w:ascii="Times New Roman" w:hAnsi="Times New Roman" w:cs="Times New Roman"/>
          <w:b w:val="0"/>
          <w:bCs/>
          <w:sz w:val="28"/>
          <w:szCs w:val="28"/>
        </w:rPr>
        <w:t xml:space="preserve"> регламент</w:t>
      </w:r>
      <w:r w:rsidR="009A0899">
        <w:rPr>
          <w:rFonts w:ascii="Times New Roman" w:hAnsi="Times New Roman" w:cs="Times New Roman"/>
          <w:b w:val="0"/>
          <w:bCs/>
          <w:sz w:val="28"/>
          <w:szCs w:val="28"/>
        </w:rPr>
        <w:t>а</w:t>
      </w:r>
      <w:r w:rsidRPr="009A6BA0">
        <w:rPr>
          <w:rFonts w:ascii="Times New Roman" w:hAnsi="Times New Roman" w:cs="Times New Roman"/>
          <w:b w:val="0"/>
          <w:bCs/>
          <w:sz w:val="28"/>
          <w:szCs w:val="28"/>
        </w:rPr>
        <w:t xml:space="preserve"> </w:t>
      </w:r>
      <w:r w:rsidR="00306176">
        <w:rPr>
          <w:rFonts w:ascii="Times New Roman" w:hAnsi="Times New Roman" w:cs="Times New Roman"/>
          <w:b w:val="0"/>
          <w:bCs/>
          <w:sz w:val="28"/>
          <w:szCs w:val="28"/>
        </w:rPr>
        <w:t>оказания</w:t>
      </w:r>
      <w:r>
        <w:rPr>
          <w:rFonts w:ascii="Times New Roman" w:hAnsi="Times New Roman" w:cs="Times New Roman"/>
          <w:b w:val="0"/>
          <w:bCs/>
          <w:sz w:val="28"/>
          <w:szCs w:val="28"/>
        </w:rPr>
        <w:t xml:space="preserve"> </w:t>
      </w:r>
      <w:r w:rsidRPr="009A6BA0">
        <w:rPr>
          <w:rFonts w:ascii="Times New Roman" w:hAnsi="Times New Roman" w:cs="Times New Roman"/>
          <w:b w:val="0"/>
          <w:bCs/>
          <w:sz w:val="28"/>
          <w:szCs w:val="28"/>
        </w:rPr>
        <w:t xml:space="preserve"> муниципальной услуги </w:t>
      </w:r>
      <w:r w:rsidRPr="00162F74">
        <w:rPr>
          <w:rFonts w:ascii="Times New Roman" w:hAnsi="Times New Roman" w:cs="Times New Roman"/>
          <w:b w:val="0"/>
          <w:bCs/>
          <w:sz w:val="28"/>
          <w:szCs w:val="28"/>
        </w:rPr>
        <w:t>«Прием заявлений и выдача документов о согласовании переустройства и (или) перепланировки помещения»</w:t>
      </w:r>
      <w:r w:rsidR="009A0899">
        <w:rPr>
          <w:rFonts w:ascii="Times New Roman" w:hAnsi="Times New Roman" w:cs="Times New Roman"/>
          <w:b w:val="0"/>
          <w:bCs/>
          <w:sz w:val="28"/>
          <w:szCs w:val="28"/>
        </w:rPr>
        <w:t>:</w:t>
      </w:r>
    </w:p>
    <w:p w:rsidR="009A0899" w:rsidRDefault="009A0899" w:rsidP="00B26F90">
      <w:pPr>
        <w:pStyle w:val="ConsPlusTitle"/>
        <w:ind w:right="27"/>
        <w:jc w:val="both"/>
        <w:rPr>
          <w:rFonts w:ascii="Times New Roman" w:hAnsi="Times New Roman" w:cs="Times New Roman"/>
          <w:b w:val="0"/>
          <w:bCs/>
          <w:sz w:val="28"/>
          <w:szCs w:val="28"/>
        </w:rPr>
      </w:pPr>
      <w:r>
        <w:rPr>
          <w:rFonts w:ascii="Times New Roman" w:hAnsi="Times New Roman" w:cs="Times New Roman"/>
          <w:b w:val="0"/>
          <w:bCs/>
          <w:sz w:val="28"/>
          <w:szCs w:val="28"/>
        </w:rPr>
        <w:t xml:space="preserve">         1.1. Название постановления </w:t>
      </w:r>
      <w:r w:rsidR="0016532F">
        <w:rPr>
          <w:rFonts w:ascii="Times New Roman" w:hAnsi="Times New Roman" w:cs="Times New Roman"/>
          <w:b w:val="0"/>
          <w:bCs/>
          <w:sz w:val="28"/>
          <w:szCs w:val="28"/>
        </w:rPr>
        <w:t>изложить</w:t>
      </w:r>
      <w:r>
        <w:rPr>
          <w:rFonts w:ascii="Times New Roman" w:hAnsi="Times New Roman" w:cs="Times New Roman"/>
          <w:b w:val="0"/>
          <w:bCs/>
          <w:sz w:val="28"/>
          <w:szCs w:val="28"/>
        </w:rPr>
        <w:t xml:space="preserve"> в новой редакции: </w:t>
      </w:r>
      <w:r>
        <w:rPr>
          <w:rFonts w:ascii="Times New Roman" w:hAnsi="Times New Roman" w:cs="Times New Roman"/>
          <w:b w:val="0"/>
          <w:sz w:val="28"/>
          <w:szCs w:val="28"/>
        </w:rPr>
        <w:t xml:space="preserve"> «Об утверждении </w:t>
      </w:r>
      <w:r>
        <w:rPr>
          <w:rFonts w:ascii="Times New Roman" w:hAnsi="Times New Roman" w:cs="Times New Roman"/>
          <w:b w:val="0"/>
          <w:bCs/>
          <w:sz w:val="28"/>
          <w:szCs w:val="28"/>
        </w:rPr>
        <w:t>административного регламента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w:t>
      </w:r>
      <w:r w:rsidRPr="009A6BA0">
        <w:rPr>
          <w:rFonts w:ascii="Times New Roman" w:hAnsi="Times New Roman" w:cs="Times New Roman"/>
          <w:b w:val="0"/>
          <w:bCs/>
          <w:sz w:val="28"/>
          <w:szCs w:val="28"/>
        </w:rPr>
        <w:lastRenderedPageBreak/>
        <w:t xml:space="preserve">муниципальной услуги </w:t>
      </w:r>
      <w:r w:rsidRPr="00162F74">
        <w:rPr>
          <w:rFonts w:ascii="Times New Roman" w:hAnsi="Times New Roman" w:cs="Times New Roman"/>
          <w:b w:val="0"/>
          <w:bCs/>
          <w:sz w:val="28"/>
          <w:szCs w:val="28"/>
        </w:rPr>
        <w:t>«Прием заявлений и выдача документов о согласовании переустройства и (или) перепланировки помещения</w:t>
      </w:r>
      <w:r w:rsidR="00C110F4">
        <w:rPr>
          <w:rFonts w:ascii="Times New Roman" w:hAnsi="Times New Roman" w:cs="Times New Roman"/>
          <w:b w:val="0"/>
          <w:bCs/>
          <w:sz w:val="28"/>
          <w:szCs w:val="28"/>
        </w:rPr>
        <w:t xml:space="preserve"> в многоквартирном доме</w:t>
      </w:r>
      <w:r w:rsidRPr="00162F74">
        <w:rPr>
          <w:rFonts w:ascii="Times New Roman" w:hAnsi="Times New Roman" w:cs="Times New Roman"/>
          <w:b w:val="0"/>
          <w:bCs/>
          <w:sz w:val="28"/>
          <w:szCs w:val="28"/>
        </w:rPr>
        <w:t>»</w:t>
      </w:r>
      <w:r>
        <w:rPr>
          <w:rFonts w:ascii="Times New Roman" w:hAnsi="Times New Roman" w:cs="Times New Roman"/>
          <w:b w:val="0"/>
          <w:bCs/>
          <w:sz w:val="28"/>
          <w:szCs w:val="28"/>
        </w:rPr>
        <w:t>.</w:t>
      </w:r>
    </w:p>
    <w:p w:rsidR="00C110F4" w:rsidRDefault="009A0899" w:rsidP="00B26F90">
      <w:pPr>
        <w:pStyle w:val="ConsPlusTitle"/>
        <w:ind w:right="27"/>
        <w:jc w:val="both"/>
        <w:rPr>
          <w:rFonts w:ascii="Times New Roman" w:hAnsi="Times New Roman" w:cs="Times New Roman"/>
          <w:b w:val="0"/>
          <w:sz w:val="28"/>
          <w:szCs w:val="28"/>
        </w:rPr>
      </w:pPr>
      <w:r>
        <w:rPr>
          <w:rFonts w:ascii="Times New Roman" w:hAnsi="Times New Roman" w:cs="Times New Roman"/>
          <w:b w:val="0"/>
          <w:bCs/>
          <w:sz w:val="28"/>
          <w:szCs w:val="28"/>
        </w:rPr>
        <w:t xml:space="preserve">        1.2. Пункт 1 постановления </w:t>
      </w:r>
      <w:r w:rsidR="00C110F4">
        <w:rPr>
          <w:rFonts w:ascii="Times New Roman" w:hAnsi="Times New Roman" w:cs="Times New Roman"/>
          <w:b w:val="0"/>
          <w:bCs/>
          <w:sz w:val="28"/>
          <w:szCs w:val="28"/>
        </w:rPr>
        <w:t>изложить</w:t>
      </w:r>
      <w:r>
        <w:rPr>
          <w:rFonts w:ascii="Times New Roman" w:hAnsi="Times New Roman" w:cs="Times New Roman"/>
          <w:b w:val="0"/>
          <w:bCs/>
          <w:sz w:val="28"/>
          <w:szCs w:val="28"/>
        </w:rPr>
        <w:t xml:space="preserve"> в новой редакции: </w:t>
      </w:r>
      <w:r>
        <w:rPr>
          <w:rFonts w:ascii="Times New Roman" w:hAnsi="Times New Roman" w:cs="Times New Roman"/>
          <w:b w:val="0"/>
          <w:sz w:val="28"/>
          <w:szCs w:val="28"/>
        </w:rPr>
        <w:t xml:space="preserve"> </w:t>
      </w:r>
    </w:p>
    <w:p w:rsidR="009A0899" w:rsidRDefault="00C110F4" w:rsidP="00B26F90">
      <w:pPr>
        <w:pStyle w:val="ConsPlusTitle"/>
        <w:ind w:right="27"/>
        <w:jc w:val="both"/>
        <w:rPr>
          <w:rFonts w:ascii="Times New Roman" w:hAnsi="Times New Roman" w:cs="Times New Roman"/>
          <w:b w:val="0"/>
          <w:bCs/>
          <w:sz w:val="28"/>
          <w:szCs w:val="28"/>
        </w:rPr>
      </w:pPr>
      <w:r>
        <w:rPr>
          <w:rFonts w:ascii="Times New Roman" w:hAnsi="Times New Roman" w:cs="Times New Roman"/>
          <w:b w:val="0"/>
          <w:sz w:val="28"/>
          <w:szCs w:val="28"/>
        </w:rPr>
        <w:t xml:space="preserve">        </w:t>
      </w:r>
      <w:r w:rsidR="00215556">
        <w:rPr>
          <w:rFonts w:ascii="Times New Roman" w:hAnsi="Times New Roman" w:cs="Times New Roman"/>
          <w:b w:val="0"/>
          <w:sz w:val="28"/>
          <w:szCs w:val="28"/>
        </w:rPr>
        <w:t>«</w:t>
      </w:r>
      <w:r>
        <w:rPr>
          <w:rFonts w:ascii="Times New Roman" w:hAnsi="Times New Roman" w:cs="Times New Roman"/>
          <w:b w:val="0"/>
          <w:sz w:val="28"/>
          <w:szCs w:val="28"/>
        </w:rPr>
        <w:t xml:space="preserve">1. Утвердить </w:t>
      </w:r>
      <w:r>
        <w:rPr>
          <w:rFonts w:ascii="Times New Roman" w:hAnsi="Times New Roman" w:cs="Times New Roman"/>
          <w:b w:val="0"/>
          <w:bCs/>
          <w:sz w:val="28"/>
          <w:szCs w:val="28"/>
        </w:rPr>
        <w:t>административный</w:t>
      </w:r>
      <w:r w:rsidR="009A0899">
        <w:rPr>
          <w:rFonts w:ascii="Times New Roman" w:hAnsi="Times New Roman" w:cs="Times New Roman"/>
          <w:b w:val="0"/>
          <w:bCs/>
          <w:sz w:val="28"/>
          <w:szCs w:val="28"/>
        </w:rPr>
        <w:t xml:space="preserve"> регламент</w:t>
      </w:r>
      <w:r w:rsidR="009A0899" w:rsidRPr="009A6BA0">
        <w:rPr>
          <w:rFonts w:ascii="Times New Roman" w:hAnsi="Times New Roman" w:cs="Times New Roman"/>
          <w:b w:val="0"/>
          <w:bCs/>
          <w:sz w:val="28"/>
          <w:szCs w:val="28"/>
        </w:rPr>
        <w:t xml:space="preserve"> </w:t>
      </w:r>
      <w:r w:rsidR="009A0899">
        <w:rPr>
          <w:rFonts w:ascii="Times New Roman" w:hAnsi="Times New Roman" w:cs="Times New Roman"/>
          <w:b w:val="0"/>
          <w:bCs/>
          <w:sz w:val="28"/>
          <w:szCs w:val="28"/>
        </w:rPr>
        <w:t xml:space="preserve">предоставления </w:t>
      </w:r>
      <w:r w:rsidR="009A0899" w:rsidRPr="009A6BA0">
        <w:rPr>
          <w:rFonts w:ascii="Times New Roman" w:hAnsi="Times New Roman" w:cs="Times New Roman"/>
          <w:b w:val="0"/>
          <w:bCs/>
          <w:sz w:val="28"/>
          <w:szCs w:val="28"/>
        </w:rPr>
        <w:t xml:space="preserve"> муниципальной услуги </w:t>
      </w:r>
      <w:r w:rsidR="009A0899" w:rsidRPr="00162F74">
        <w:rPr>
          <w:rFonts w:ascii="Times New Roman" w:hAnsi="Times New Roman" w:cs="Times New Roman"/>
          <w:b w:val="0"/>
          <w:bCs/>
          <w:sz w:val="28"/>
          <w:szCs w:val="28"/>
        </w:rPr>
        <w:t>«Прием заявлений и выдача документов о согласовании переустройства и (или) перепланировки помещения</w:t>
      </w:r>
      <w:r>
        <w:rPr>
          <w:rFonts w:ascii="Times New Roman" w:hAnsi="Times New Roman" w:cs="Times New Roman"/>
          <w:b w:val="0"/>
          <w:bCs/>
          <w:sz w:val="28"/>
          <w:szCs w:val="28"/>
        </w:rPr>
        <w:t xml:space="preserve"> в многоквартирном доме</w:t>
      </w:r>
      <w:r w:rsidR="009A0899" w:rsidRPr="00162F74">
        <w:rPr>
          <w:rFonts w:ascii="Times New Roman" w:hAnsi="Times New Roman" w:cs="Times New Roman"/>
          <w:b w:val="0"/>
          <w:bCs/>
          <w:sz w:val="28"/>
          <w:szCs w:val="28"/>
        </w:rPr>
        <w:t>»</w:t>
      </w:r>
      <w:r w:rsidR="009A0899">
        <w:rPr>
          <w:rFonts w:ascii="Times New Roman" w:hAnsi="Times New Roman" w:cs="Times New Roman"/>
          <w:b w:val="0"/>
          <w:bCs/>
          <w:sz w:val="28"/>
          <w:szCs w:val="28"/>
        </w:rPr>
        <w:t>.</w:t>
      </w:r>
    </w:p>
    <w:p w:rsidR="004A25C4" w:rsidRDefault="004A25C4" w:rsidP="00B26F90">
      <w:pPr>
        <w:pStyle w:val="ConsPlusTitle"/>
        <w:ind w:right="27"/>
        <w:jc w:val="both"/>
        <w:rPr>
          <w:rFonts w:ascii="Times New Roman" w:hAnsi="Times New Roman" w:cs="Times New Roman"/>
          <w:b w:val="0"/>
          <w:bCs/>
          <w:sz w:val="28"/>
          <w:szCs w:val="28"/>
        </w:rPr>
      </w:pPr>
      <w:r>
        <w:rPr>
          <w:rFonts w:ascii="Times New Roman" w:hAnsi="Times New Roman" w:cs="Times New Roman"/>
          <w:b w:val="0"/>
          <w:bCs/>
          <w:sz w:val="28"/>
          <w:szCs w:val="28"/>
        </w:rPr>
        <w:t xml:space="preserve">        1.3. Приложение к постановлению от 13.09.2018 № 2090-п </w:t>
      </w:r>
      <w:r>
        <w:rPr>
          <w:rFonts w:ascii="Times New Roman" w:hAnsi="Times New Roman" w:cs="Times New Roman"/>
          <w:b w:val="0"/>
          <w:sz w:val="28"/>
          <w:szCs w:val="28"/>
        </w:rPr>
        <w:t xml:space="preserve">«Об утверждении </w:t>
      </w:r>
      <w:r>
        <w:rPr>
          <w:rFonts w:ascii="Times New Roman" w:hAnsi="Times New Roman" w:cs="Times New Roman"/>
          <w:b w:val="0"/>
          <w:bCs/>
          <w:sz w:val="28"/>
          <w:szCs w:val="28"/>
        </w:rPr>
        <w:t>административного регламента</w:t>
      </w:r>
      <w:r w:rsidRPr="009A6BA0">
        <w:rPr>
          <w:rFonts w:ascii="Times New Roman" w:hAnsi="Times New Roman" w:cs="Times New Roman"/>
          <w:b w:val="0"/>
          <w:bCs/>
          <w:sz w:val="28"/>
          <w:szCs w:val="28"/>
        </w:rPr>
        <w:t xml:space="preserve"> </w:t>
      </w:r>
      <w:r w:rsidR="00306176">
        <w:rPr>
          <w:rFonts w:ascii="Times New Roman" w:hAnsi="Times New Roman" w:cs="Times New Roman"/>
          <w:b w:val="0"/>
          <w:bCs/>
          <w:sz w:val="28"/>
          <w:szCs w:val="28"/>
        </w:rPr>
        <w:t>оказания</w:t>
      </w:r>
      <w:r>
        <w:rPr>
          <w:rFonts w:ascii="Times New Roman" w:hAnsi="Times New Roman" w:cs="Times New Roman"/>
          <w:b w:val="0"/>
          <w:bCs/>
          <w:sz w:val="28"/>
          <w:szCs w:val="28"/>
        </w:rPr>
        <w:t xml:space="preserve"> </w:t>
      </w:r>
      <w:r w:rsidRPr="009A6BA0">
        <w:rPr>
          <w:rFonts w:ascii="Times New Roman" w:hAnsi="Times New Roman" w:cs="Times New Roman"/>
          <w:b w:val="0"/>
          <w:bCs/>
          <w:sz w:val="28"/>
          <w:szCs w:val="28"/>
        </w:rPr>
        <w:t xml:space="preserve"> муниципальной услуги </w:t>
      </w:r>
      <w:r w:rsidRPr="00162F74">
        <w:rPr>
          <w:rFonts w:ascii="Times New Roman" w:hAnsi="Times New Roman" w:cs="Times New Roman"/>
          <w:b w:val="0"/>
          <w:bCs/>
          <w:sz w:val="28"/>
          <w:szCs w:val="28"/>
        </w:rPr>
        <w:t xml:space="preserve">«Прием заявлений и выдача документов о согласовании переустройства и (или) перепланировки </w:t>
      </w:r>
      <w:r>
        <w:rPr>
          <w:rFonts w:ascii="Times New Roman" w:hAnsi="Times New Roman" w:cs="Times New Roman"/>
          <w:b w:val="0"/>
          <w:bCs/>
          <w:sz w:val="28"/>
          <w:szCs w:val="28"/>
        </w:rPr>
        <w:t xml:space="preserve"> </w:t>
      </w:r>
      <w:r w:rsidRPr="00162F74">
        <w:rPr>
          <w:rFonts w:ascii="Times New Roman" w:hAnsi="Times New Roman" w:cs="Times New Roman"/>
          <w:b w:val="0"/>
          <w:bCs/>
          <w:sz w:val="28"/>
          <w:szCs w:val="28"/>
        </w:rPr>
        <w:t>помещения»</w:t>
      </w:r>
      <w:r>
        <w:rPr>
          <w:rFonts w:ascii="Times New Roman" w:hAnsi="Times New Roman" w:cs="Times New Roman"/>
          <w:b w:val="0"/>
          <w:bCs/>
          <w:sz w:val="28"/>
          <w:szCs w:val="28"/>
        </w:rPr>
        <w:t xml:space="preserve"> изложить в новой редакции</w:t>
      </w:r>
      <w:r w:rsidR="00C110F4">
        <w:rPr>
          <w:rFonts w:ascii="Times New Roman" w:hAnsi="Times New Roman" w:cs="Times New Roman"/>
          <w:b w:val="0"/>
          <w:bCs/>
          <w:sz w:val="28"/>
          <w:szCs w:val="28"/>
        </w:rPr>
        <w:t xml:space="preserve"> согласно приложению</w:t>
      </w:r>
      <w:r w:rsidR="0042250C">
        <w:rPr>
          <w:rFonts w:ascii="Times New Roman" w:hAnsi="Times New Roman" w:cs="Times New Roman"/>
          <w:b w:val="0"/>
          <w:bCs/>
          <w:sz w:val="28"/>
          <w:szCs w:val="28"/>
        </w:rPr>
        <w:t xml:space="preserve"> к настоящему постановлению</w:t>
      </w:r>
      <w:r>
        <w:rPr>
          <w:rFonts w:ascii="Times New Roman" w:hAnsi="Times New Roman" w:cs="Times New Roman"/>
          <w:b w:val="0"/>
          <w:bCs/>
          <w:sz w:val="28"/>
          <w:szCs w:val="28"/>
        </w:rPr>
        <w:t>.</w:t>
      </w:r>
    </w:p>
    <w:p w:rsidR="00B26F90" w:rsidRDefault="00B26F90" w:rsidP="00B26F90">
      <w:pPr>
        <w:tabs>
          <w:tab w:val="left" w:pos="567"/>
        </w:tabs>
        <w:autoSpaceDE w:val="0"/>
        <w:autoSpaceDN w:val="0"/>
        <w:adjustRightInd w:val="0"/>
        <w:jc w:val="both"/>
        <w:rPr>
          <w:sz w:val="28"/>
          <w:szCs w:val="28"/>
        </w:rPr>
      </w:pPr>
      <w:r>
        <w:rPr>
          <w:sz w:val="28"/>
          <w:szCs w:val="28"/>
        </w:rPr>
        <w:t xml:space="preserve">         2</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B26F90" w:rsidRDefault="00B26F90" w:rsidP="00B26F90">
      <w:pPr>
        <w:jc w:val="both"/>
        <w:rPr>
          <w:sz w:val="28"/>
          <w:szCs w:val="28"/>
        </w:rPr>
      </w:pPr>
      <w:r>
        <w:rPr>
          <w:sz w:val="28"/>
          <w:szCs w:val="28"/>
        </w:rPr>
        <w:t xml:space="preserve">         3</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r w:rsidRPr="00ED3003">
        <w:rPr>
          <w:sz w:val="28"/>
          <w:szCs w:val="28"/>
        </w:rPr>
        <w:t>.</w:t>
      </w:r>
    </w:p>
    <w:p w:rsidR="00B26F90" w:rsidRPr="007E2DEE" w:rsidRDefault="00B26F90" w:rsidP="00B26F90">
      <w:pPr>
        <w:jc w:val="both"/>
        <w:rPr>
          <w:sz w:val="28"/>
          <w:szCs w:val="28"/>
        </w:rPr>
      </w:pPr>
      <w:r>
        <w:rPr>
          <w:sz w:val="28"/>
          <w:szCs w:val="28"/>
        </w:rPr>
        <w:t xml:space="preserve">         4</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B26F90" w:rsidRDefault="00B26F90" w:rsidP="00B26F90">
      <w:pPr>
        <w:pStyle w:val="ConsPlusTitle"/>
        <w:tabs>
          <w:tab w:val="left" w:pos="709"/>
        </w:tabs>
        <w:ind w:right="27"/>
        <w:jc w:val="both"/>
        <w:rPr>
          <w:rFonts w:ascii="Times New Roman" w:hAnsi="Times New Roman" w:cs="Times New Roman"/>
          <w:b w:val="0"/>
          <w:sz w:val="28"/>
          <w:szCs w:val="28"/>
        </w:rPr>
      </w:pPr>
    </w:p>
    <w:p w:rsidR="00B26F90" w:rsidRDefault="00B26F90" w:rsidP="00B26F90">
      <w:pPr>
        <w:pStyle w:val="ConsPlusTitle"/>
        <w:ind w:right="27"/>
        <w:jc w:val="both"/>
        <w:rPr>
          <w:sz w:val="28"/>
        </w:rPr>
      </w:pPr>
      <w:r w:rsidRPr="00162F74">
        <w:rPr>
          <w:rFonts w:ascii="Times New Roman" w:hAnsi="Times New Roman" w:cs="Times New Roman"/>
          <w:b w:val="0"/>
          <w:sz w:val="28"/>
          <w:szCs w:val="28"/>
        </w:rPr>
        <w:t xml:space="preserve">        </w:t>
      </w:r>
    </w:p>
    <w:p w:rsidR="00B26F90" w:rsidRPr="00ED3003" w:rsidRDefault="00B26F90" w:rsidP="00B26F90">
      <w:pPr>
        <w:rPr>
          <w:sz w:val="28"/>
        </w:rPr>
      </w:pPr>
    </w:p>
    <w:p w:rsidR="00B26F90" w:rsidRPr="00ED3003" w:rsidRDefault="00B26F90" w:rsidP="00B26F90">
      <w:pPr>
        <w:rPr>
          <w:sz w:val="28"/>
        </w:rPr>
      </w:pPr>
      <w:r w:rsidRPr="00ED3003">
        <w:rPr>
          <w:sz w:val="28"/>
        </w:rPr>
        <w:t>Глава муниципального образования</w:t>
      </w:r>
    </w:p>
    <w:p w:rsidR="00B26F90" w:rsidRDefault="00B26F90" w:rsidP="00B26F90">
      <w:pPr>
        <w:rPr>
          <w:sz w:val="28"/>
        </w:rPr>
      </w:pPr>
      <w:r w:rsidRPr="00ED3003">
        <w:rPr>
          <w:sz w:val="28"/>
        </w:rPr>
        <w:t>Соль-Илецкий городской округ</w:t>
      </w:r>
      <w:r w:rsidRPr="00ED3003">
        <w:rPr>
          <w:sz w:val="28"/>
        </w:rPr>
        <w:tab/>
      </w:r>
      <w:r>
        <w:rPr>
          <w:sz w:val="28"/>
        </w:rPr>
        <w:t xml:space="preserve">                                                 А.А. Кузьмин</w:t>
      </w:r>
    </w:p>
    <w:p w:rsidR="00B26F90" w:rsidRPr="00ED3003" w:rsidRDefault="00B26F90" w:rsidP="00B26F90">
      <w:pPr>
        <w:rPr>
          <w:sz w:val="28"/>
        </w:rPr>
      </w:pPr>
    </w:p>
    <w:p w:rsidR="00B26F90" w:rsidRDefault="00B26F90" w:rsidP="00B26F90">
      <w:pPr>
        <w:ind w:right="-1050"/>
        <w:rPr>
          <w:i/>
        </w:rPr>
      </w:pPr>
    </w:p>
    <w:p w:rsidR="00B26F90" w:rsidRPr="00CF7023" w:rsidRDefault="00B26F90" w:rsidP="00B26F90">
      <w:pPr>
        <w:tabs>
          <w:tab w:val="left" w:pos="2792"/>
        </w:tabs>
        <w:rPr>
          <w:sz w:val="28"/>
        </w:rPr>
      </w:pPr>
      <w:r w:rsidRPr="00CF7023">
        <w:rPr>
          <w:sz w:val="28"/>
        </w:rPr>
        <w:t xml:space="preserve">Верно </w:t>
      </w:r>
      <w:r w:rsidRPr="00CF7023">
        <w:rPr>
          <w:sz w:val="28"/>
        </w:rPr>
        <w:tab/>
      </w:r>
    </w:p>
    <w:p w:rsidR="00B26F90" w:rsidRPr="00CF7023" w:rsidRDefault="00B26F90" w:rsidP="00B26F90">
      <w:pPr>
        <w:tabs>
          <w:tab w:val="left" w:pos="7016"/>
        </w:tabs>
        <w:rPr>
          <w:sz w:val="28"/>
        </w:rPr>
      </w:pPr>
      <w:r w:rsidRPr="00CF7023">
        <w:rPr>
          <w:sz w:val="28"/>
        </w:rPr>
        <w:t>Ведущий специалист</w:t>
      </w:r>
    </w:p>
    <w:p w:rsidR="00B26F90" w:rsidRPr="00CF7023" w:rsidRDefault="00B26F90" w:rsidP="00B26F90">
      <w:pPr>
        <w:tabs>
          <w:tab w:val="left" w:pos="7016"/>
        </w:tabs>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B26F90" w:rsidRPr="00CF7023" w:rsidRDefault="00B26F90" w:rsidP="00B26F90">
      <w:pPr>
        <w:tabs>
          <w:tab w:val="left" w:pos="7016"/>
        </w:tabs>
        <w:rPr>
          <w:sz w:val="28"/>
        </w:rPr>
      </w:pPr>
    </w:p>
    <w:p w:rsidR="00B26F90" w:rsidRPr="00CF7023" w:rsidRDefault="00B26F90" w:rsidP="00B26F90">
      <w:pPr>
        <w:tabs>
          <w:tab w:val="left" w:pos="7016"/>
        </w:tabs>
        <w:rPr>
          <w:sz w:val="28"/>
        </w:rPr>
      </w:pPr>
    </w:p>
    <w:p w:rsidR="00B26F90" w:rsidRDefault="00B26F90" w:rsidP="00B26F90">
      <w:pPr>
        <w:jc w:val="both"/>
      </w:pPr>
    </w:p>
    <w:p w:rsidR="00B26F90" w:rsidRDefault="00B26F90" w:rsidP="00B26F90">
      <w:pPr>
        <w:jc w:val="both"/>
      </w:pPr>
    </w:p>
    <w:p w:rsidR="00B26F90" w:rsidRDefault="00B26F90" w:rsidP="00B26F90">
      <w:pPr>
        <w:jc w:val="both"/>
      </w:pPr>
    </w:p>
    <w:p w:rsidR="00B26F90" w:rsidRDefault="00B26F90" w:rsidP="00B26F90">
      <w:pPr>
        <w:jc w:val="both"/>
      </w:pPr>
    </w:p>
    <w:p w:rsidR="00B26F90" w:rsidRDefault="00B26F90" w:rsidP="00B26F90">
      <w:pPr>
        <w:jc w:val="both"/>
      </w:pPr>
    </w:p>
    <w:p w:rsidR="00B26F90" w:rsidRDefault="00B26F90" w:rsidP="00B26F90">
      <w:pPr>
        <w:jc w:val="both"/>
      </w:pPr>
    </w:p>
    <w:p w:rsidR="00B26F90" w:rsidRDefault="00B26F90" w:rsidP="00B26F90">
      <w:pPr>
        <w:jc w:val="both"/>
      </w:pPr>
    </w:p>
    <w:p w:rsidR="00B26F90" w:rsidRDefault="00B26F90" w:rsidP="00B26F90">
      <w:pPr>
        <w:jc w:val="both"/>
      </w:pPr>
    </w:p>
    <w:p w:rsidR="00B26F90" w:rsidRDefault="00B26F90" w:rsidP="00B26F90">
      <w:pPr>
        <w:jc w:val="both"/>
      </w:pPr>
    </w:p>
    <w:p w:rsidR="00951D29" w:rsidRDefault="00951D29" w:rsidP="00B26F90">
      <w:pPr>
        <w:jc w:val="both"/>
      </w:pPr>
    </w:p>
    <w:p w:rsidR="00B26F90" w:rsidRDefault="00B26F90" w:rsidP="00B26F90">
      <w:pPr>
        <w:jc w:val="both"/>
      </w:pPr>
    </w:p>
    <w:p w:rsidR="00951D29" w:rsidRDefault="00B26F90" w:rsidP="00951D29">
      <w:pPr>
        <w:tabs>
          <w:tab w:val="left" w:pos="0"/>
        </w:tabs>
        <w:jc w:val="both"/>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w:t>
      </w:r>
      <w:r w:rsidR="00951D29">
        <w:t>ний</w:t>
      </w:r>
    </w:p>
    <w:p w:rsidR="00951D29" w:rsidRDefault="00951D29" w:rsidP="00951D29">
      <w:r>
        <w:lastRenderedPageBreak/>
        <w:t xml:space="preserve">                                                                                                      </w:t>
      </w:r>
      <w:r w:rsidR="00B26F90">
        <w:t xml:space="preserve"> </w:t>
      </w:r>
      <w:r w:rsidR="007973F1">
        <w:t>П</w:t>
      </w:r>
      <w:r w:rsidR="00056E9C">
        <w:t xml:space="preserve">риложение к постановлению                                                                                                       </w:t>
      </w:r>
      <w:r>
        <w:t xml:space="preserve">                     </w:t>
      </w:r>
    </w:p>
    <w:p w:rsidR="00056E9C" w:rsidRDefault="00951D29" w:rsidP="00951D29">
      <w:r>
        <w:t xml:space="preserve">                                                                                                      </w:t>
      </w:r>
      <w:r w:rsidR="00056E9C">
        <w:t xml:space="preserve">администрации Соль-Илецкого                                                                                                        </w:t>
      </w:r>
    </w:p>
    <w:p w:rsidR="00056E9C" w:rsidRDefault="00056E9C" w:rsidP="00056E9C">
      <w:pPr>
        <w:jc w:val="center"/>
      </w:pPr>
      <w:r>
        <w:t xml:space="preserve">                                                                               </w:t>
      </w:r>
      <w:r w:rsidR="00951D29">
        <w:t xml:space="preserve"> </w:t>
      </w:r>
      <w:r w:rsidR="007973F1">
        <w:t xml:space="preserve"> </w:t>
      </w:r>
      <w:r>
        <w:t xml:space="preserve">городского округа                                                                                                                                                                      </w:t>
      </w:r>
    </w:p>
    <w:p w:rsidR="00056E9C" w:rsidRPr="00056E9C" w:rsidRDefault="00056E9C" w:rsidP="00056E9C">
      <w:pPr>
        <w:pStyle w:val="ConsPlusNormal"/>
        <w:jc w:val="both"/>
        <w:rPr>
          <w:rFonts w:ascii="Times New Roman" w:hAnsi="Times New Roman" w:cs="Times New Roman"/>
          <w:sz w:val="24"/>
          <w:szCs w:val="24"/>
        </w:rPr>
      </w:pPr>
      <w:r w:rsidRPr="00056E9C">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D29">
        <w:rPr>
          <w:rFonts w:ascii="Times New Roman" w:hAnsi="Times New Roman" w:cs="Times New Roman"/>
          <w:sz w:val="24"/>
          <w:szCs w:val="24"/>
        </w:rPr>
        <w:t xml:space="preserve"> </w:t>
      </w:r>
      <w:r w:rsidRPr="00056E9C">
        <w:rPr>
          <w:rFonts w:ascii="Times New Roman" w:hAnsi="Times New Roman" w:cs="Times New Roman"/>
          <w:sz w:val="24"/>
          <w:szCs w:val="24"/>
        </w:rPr>
        <w:t xml:space="preserve">от </w:t>
      </w:r>
      <w:r w:rsidR="00951D29">
        <w:rPr>
          <w:rFonts w:ascii="Times New Roman" w:hAnsi="Times New Roman" w:cs="Times New Roman"/>
          <w:sz w:val="24"/>
          <w:szCs w:val="24"/>
        </w:rPr>
        <w:t>_________</w:t>
      </w:r>
      <w:r w:rsidR="00145206">
        <w:rPr>
          <w:rFonts w:ascii="Times New Roman" w:hAnsi="Times New Roman" w:cs="Times New Roman"/>
          <w:sz w:val="24"/>
          <w:szCs w:val="24"/>
        </w:rPr>
        <w:t xml:space="preserve"> № </w:t>
      </w:r>
      <w:r w:rsidR="00951D29">
        <w:rPr>
          <w:rFonts w:ascii="Times New Roman" w:hAnsi="Times New Roman" w:cs="Times New Roman"/>
          <w:sz w:val="24"/>
          <w:szCs w:val="24"/>
        </w:rPr>
        <w:t>__________</w:t>
      </w:r>
    </w:p>
    <w:p w:rsidR="00056E9C" w:rsidRDefault="00056E9C" w:rsidP="005A4539">
      <w:pPr>
        <w:pStyle w:val="ConsPlusTitle"/>
        <w:jc w:val="center"/>
        <w:rPr>
          <w:rFonts w:ascii="Times New Roman" w:hAnsi="Times New Roman" w:cs="Times New Roman"/>
          <w:sz w:val="24"/>
          <w:szCs w:val="24"/>
        </w:rPr>
      </w:pPr>
      <w:bookmarkStart w:id="0" w:name="P58"/>
      <w:bookmarkEnd w:id="0"/>
    </w:p>
    <w:p w:rsidR="005A4539" w:rsidRPr="007C6D27" w:rsidRDefault="005A4539" w:rsidP="005A4539">
      <w:pPr>
        <w:pStyle w:val="ConsPlusTitle"/>
        <w:jc w:val="center"/>
        <w:rPr>
          <w:rFonts w:ascii="Times New Roman" w:hAnsi="Times New Roman" w:cs="Times New Roman"/>
          <w:sz w:val="24"/>
          <w:szCs w:val="24"/>
        </w:rPr>
      </w:pPr>
      <w:r w:rsidRPr="007C6D27">
        <w:rPr>
          <w:rFonts w:ascii="Times New Roman" w:hAnsi="Times New Roman" w:cs="Times New Roman"/>
          <w:sz w:val="24"/>
          <w:szCs w:val="24"/>
        </w:rPr>
        <w:t>Административный регламент</w:t>
      </w:r>
    </w:p>
    <w:p w:rsidR="005A4539" w:rsidRPr="007C6D27" w:rsidRDefault="005A4539" w:rsidP="00C6078A">
      <w:pPr>
        <w:pStyle w:val="ConsPlusTitle"/>
        <w:jc w:val="center"/>
        <w:rPr>
          <w:rFonts w:ascii="Times New Roman" w:hAnsi="Times New Roman" w:cs="Times New Roman"/>
          <w:sz w:val="24"/>
          <w:szCs w:val="24"/>
        </w:rPr>
      </w:pPr>
      <w:r w:rsidRPr="007C6D27">
        <w:rPr>
          <w:rFonts w:ascii="Times New Roman" w:hAnsi="Times New Roman" w:cs="Times New Roman"/>
          <w:sz w:val="24"/>
          <w:szCs w:val="24"/>
        </w:rPr>
        <w:t xml:space="preserve">предоставления муниципальной услуги </w:t>
      </w:r>
      <w:r w:rsidR="00C6078A">
        <w:rPr>
          <w:rFonts w:ascii="Times New Roman" w:hAnsi="Times New Roman" w:cs="Times New Roman"/>
          <w:sz w:val="24"/>
          <w:szCs w:val="24"/>
        </w:rPr>
        <w:t xml:space="preserve">«Прием заявлений и выдача документов </w:t>
      </w:r>
      <w:r w:rsidR="00C6078A">
        <w:rPr>
          <w:rFonts w:ascii="Times New Roman" w:hAnsi="Times New Roman" w:cs="Times New Roman"/>
          <w:sz w:val="24"/>
          <w:szCs w:val="24"/>
        </w:rPr>
        <w:br/>
        <w:t>о согласовании переустройства и (или) перепланировки  помещения</w:t>
      </w:r>
      <w:r w:rsidR="00F64CF8">
        <w:rPr>
          <w:rFonts w:ascii="Times New Roman" w:hAnsi="Times New Roman" w:cs="Times New Roman"/>
          <w:sz w:val="24"/>
          <w:szCs w:val="24"/>
        </w:rPr>
        <w:t xml:space="preserve"> в многоквартирном доме</w:t>
      </w:r>
      <w:r w:rsidR="00EB5F8C" w:rsidRPr="00EB5F8C">
        <w:rPr>
          <w:rFonts w:ascii="Times New Roman" w:hAnsi="Times New Roman" w:cs="Times New Roman"/>
          <w:sz w:val="24"/>
          <w:szCs w:val="24"/>
        </w:rPr>
        <w:t>»</w:t>
      </w:r>
    </w:p>
    <w:p w:rsidR="00C6078A" w:rsidRDefault="00C6078A" w:rsidP="005A4539">
      <w:pPr>
        <w:pStyle w:val="ConsPlusNormal"/>
        <w:jc w:val="center"/>
        <w:outlineLvl w:val="1"/>
        <w:rPr>
          <w:rFonts w:ascii="Times New Roman" w:hAnsi="Times New Roman" w:cs="Times New Roman"/>
          <w:b/>
          <w:sz w:val="24"/>
          <w:szCs w:val="24"/>
        </w:rPr>
      </w:pPr>
    </w:p>
    <w:p w:rsidR="005A4539" w:rsidRPr="007C6D27" w:rsidRDefault="005A4539" w:rsidP="005A4539">
      <w:pPr>
        <w:pStyle w:val="ConsPlusNormal"/>
        <w:jc w:val="center"/>
        <w:outlineLvl w:val="1"/>
        <w:rPr>
          <w:rFonts w:ascii="Times New Roman" w:hAnsi="Times New Roman" w:cs="Times New Roman"/>
          <w:b/>
          <w:sz w:val="24"/>
          <w:szCs w:val="24"/>
        </w:rPr>
      </w:pPr>
      <w:r w:rsidRPr="007C6D27">
        <w:rPr>
          <w:rFonts w:ascii="Times New Roman" w:hAnsi="Times New Roman" w:cs="Times New Roman"/>
          <w:b/>
          <w:sz w:val="24"/>
          <w:szCs w:val="24"/>
        </w:rPr>
        <w:t>1. Общие положения</w:t>
      </w:r>
    </w:p>
    <w:p w:rsidR="005A4539" w:rsidRPr="007C6D27" w:rsidRDefault="005A4539" w:rsidP="005A4539">
      <w:pPr>
        <w:pStyle w:val="ConsPlusNormal"/>
        <w:jc w:val="both"/>
        <w:rPr>
          <w:rFonts w:ascii="Times New Roman" w:hAnsi="Times New Roman" w:cs="Times New Roman"/>
          <w:b/>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Предмет регулирования регламента</w:t>
      </w:r>
    </w:p>
    <w:p w:rsidR="005A4539" w:rsidRPr="007C6D27" w:rsidRDefault="005A4539" w:rsidP="005A4539">
      <w:pPr>
        <w:pStyle w:val="ConsPlusNormal"/>
        <w:jc w:val="both"/>
        <w:rPr>
          <w:rFonts w:ascii="Times New Roman" w:hAnsi="Times New Roman" w:cs="Times New Roman"/>
          <w:sz w:val="24"/>
          <w:szCs w:val="24"/>
        </w:rPr>
      </w:pPr>
    </w:p>
    <w:p w:rsidR="005A4539" w:rsidRPr="00C6078A" w:rsidRDefault="005A4539" w:rsidP="00C6078A">
      <w:pPr>
        <w:pStyle w:val="ConsPlusTitle"/>
        <w:ind w:firstLine="567"/>
        <w:jc w:val="both"/>
        <w:rPr>
          <w:rFonts w:ascii="Times New Roman" w:hAnsi="Times New Roman" w:cs="Times New Roman"/>
          <w:b w:val="0"/>
          <w:sz w:val="24"/>
          <w:szCs w:val="24"/>
        </w:rPr>
      </w:pPr>
      <w:r w:rsidRPr="00C6078A">
        <w:rPr>
          <w:rFonts w:ascii="Times New Roman" w:hAnsi="Times New Roman" w:cs="Times New Roman"/>
          <w:b w:val="0"/>
          <w:sz w:val="24"/>
          <w:szCs w:val="24"/>
        </w:rPr>
        <w:t>1.</w:t>
      </w:r>
      <w:r w:rsidRPr="007C6D27">
        <w:rPr>
          <w:rFonts w:ascii="Times New Roman" w:hAnsi="Times New Roman" w:cs="Times New Roman"/>
          <w:sz w:val="24"/>
          <w:szCs w:val="24"/>
        </w:rPr>
        <w:t xml:space="preserve"> </w:t>
      </w:r>
      <w:r w:rsidRPr="00C6078A">
        <w:rPr>
          <w:rFonts w:ascii="Times New Roman" w:hAnsi="Times New Roman" w:cs="Times New Roman"/>
          <w:b w:val="0"/>
          <w:sz w:val="24"/>
          <w:szCs w:val="24"/>
        </w:rPr>
        <w:t>Административный регламент предоставления муниципальной услуги</w:t>
      </w:r>
      <w:r w:rsidR="00C6078A" w:rsidRPr="00C6078A">
        <w:rPr>
          <w:rFonts w:ascii="Times New Roman" w:hAnsi="Times New Roman" w:cs="Times New Roman"/>
          <w:b w:val="0"/>
          <w:sz w:val="24"/>
          <w:szCs w:val="24"/>
        </w:rPr>
        <w:t xml:space="preserve"> «Прием заявлений и выдача документов о согласовании переустройства и (или) перепланировки  помещения</w:t>
      </w:r>
      <w:r w:rsidR="00F64CF8">
        <w:rPr>
          <w:rFonts w:ascii="Times New Roman" w:hAnsi="Times New Roman" w:cs="Times New Roman"/>
          <w:b w:val="0"/>
          <w:sz w:val="24"/>
          <w:szCs w:val="24"/>
        </w:rPr>
        <w:t xml:space="preserve"> в многоквартирном доме</w:t>
      </w:r>
      <w:r w:rsidR="00C6078A" w:rsidRPr="00C6078A">
        <w:rPr>
          <w:rFonts w:ascii="Times New Roman" w:hAnsi="Times New Roman" w:cs="Times New Roman"/>
          <w:b w:val="0"/>
          <w:sz w:val="24"/>
          <w:szCs w:val="24"/>
        </w:rPr>
        <w:t>»</w:t>
      </w:r>
      <w:r w:rsidRPr="00C6078A">
        <w:rPr>
          <w:rFonts w:ascii="Times New Roman" w:hAnsi="Times New Roman" w:cs="Times New Roman"/>
          <w:b w:val="0"/>
          <w:sz w:val="24"/>
          <w:szCs w:val="24"/>
        </w:rPr>
        <w:t xml:space="preserve">  (далее – муниципальная услуга) определяет сроки и последовательность действий (далее – административная процедура), осуществляемых </w:t>
      </w:r>
      <w:r w:rsidR="003E5F13" w:rsidRPr="003E5F13">
        <w:rPr>
          <w:rFonts w:ascii="Times New Roman" w:hAnsi="Times New Roman" w:cs="Times New Roman"/>
          <w:b w:val="0"/>
          <w:sz w:val="24"/>
          <w:szCs w:val="24"/>
        </w:rPr>
        <w:t>Администрацией муниципального образования Соль-Илецкий городской округ</w:t>
      </w:r>
      <w:r w:rsidR="003E5F13">
        <w:t xml:space="preserve"> </w:t>
      </w:r>
      <w:r w:rsidR="003E5F13" w:rsidRPr="00894A1A">
        <w:t xml:space="preserve"> </w:t>
      </w:r>
      <w:r w:rsidRPr="00C6078A">
        <w:rPr>
          <w:rFonts w:ascii="Times New Roman" w:hAnsi="Times New Roman" w:cs="Times New Roman"/>
          <w:b w:val="0"/>
          <w:sz w:val="24"/>
          <w:szCs w:val="24"/>
        </w:rPr>
        <w:t xml:space="preserve">при </w:t>
      </w:r>
      <w:r w:rsidR="00C6078A">
        <w:rPr>
          <w:rFonts w:ascii="Times New Roman" w:hAnsi="Times New Roman" w:cs="Times New Roman"/>
          <w:b w:val="0"/>
          <w:sz w:val="24"/>
          <w:szCs w:val="24"/>
        </w:rPr>
        <w:t>п</w:t>
      </w:r>
      <w:r w:rsidR="00C6078A" w:rsidRPr="00C6078A">
        <w:rPr>
          <w:rFonts w:ascii="Times New Roman" w:hAnsi="Times New Roman" w:cs="Times New Roman"/>
          <w:b w:val="0"/>
          <w:sz w:val="24"/>
          <w:szCs w:val="24"/>
        </w:rPr>
        <w:t>рием</w:t>
      </w:r>
      <w:r w:rsidR="00C6078A">
        <w:rPr>
          <w:rFonts w:ascii="Times New Roman" w:hAnsi="Times New Roman" w:cs="Times New Roman"/>
          <w:b w:val="0"/>
          <w:sz w:val="24"/>
          <w:szCs w:val="24"/>
        </w:rPr>
        <w:t>е заявлений и выдаче</w:t>
      </w:r>
      <w:r w:rsidR="00C6078A" w:rsidRPr="00C6078A">
        <w:rPr>
          <w:rFonts w:ascii="Times New Roman" w:hAnsi="Times New Roman" w:cs="Times New Roman"/>
          <w:b w:val="0"/>
          <w:sz w:val="24"/>
          <w:szCs w:val="24"/>
        </w:rPr>
        <w:t xml:space="preserve"> документов о согласовании переустройства и (или) перепланировки  помещения</w:t>
      </w:r>
      <w:r w:rsidR="00F64CF8">
        <w:rPr>
          <w:rFonts w:ascii="Times New Roman" w:hAnsi="Times New Roman" w:cs="Times New Roman"/>
          <w:b w:val="0"/>
          <w:sz w:val="24"/>
          <w:szCs w:val="24"/>
        </w:rPr>
        <w:t xml:space="preserve"> в многоквартирном доме</w:t>
      </w:r>
      <w:r w:rsidR="00C6078A">
        <w:rPr>
          <w:rFonts w:ascii="Times New Roman" w:hAnsi="Times New Roman" w:cs="Times New Roman"/>
          <w:b w:val="0"/>
          <w:sz w:val="24"/>
          <w:szCs w:val="24"/>
        </w:rPr>
        <w:t>.</w:t>
      </w:r>
    </w:p>
    <w:p w:rsidR="005A4539" w:rsidRPr="007C6D27" w:rsidRDefault="005A4539" w:rsidP="005A4539">
      <w:pPr>
        <w:pStyle w:val="ConsPlusNormal"/>
        <w:ind w:firstLine="540"/>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Круг заявителей</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2. Заявители на получение муниципальной услуги: юридические и физические лица,</w:t>
      </w:r>
      <w:r w:rsidR="000B09AB">
        <w:rPr>
          <w:rFonts w:ascii="Times New Roman" w:hAnsi="Times New Roman" w:cs="Times New Roman"/>
          <w:sz w:val="24"/>
          <w:szCs w:val="24"/>
        </w:rPr>
        <w:t xml:space="preserve"> индивидуальные предприниматели, </w:t>
      </w:r>
      <w:r w:rsidRPr="007C6D27">
        <w:rPr>
          <w:rFonts w:ascii="Times New Roman" w:hAnsi="Times New Roman" w:cs="Times New Roman"/>
          <w:sz w:val="24"/>
          <w:szCs w:val="24"/>
        </w:rPr>
        <w:t xml:space="preserve"> являющиеся </w:t>
      </w:r>
      <w:r w:rsidR="004B4BD5">
        <w:rPr>
          <w:rFonts w:ascii="Times New Roman" w:hAnsi="Times New Roman" w:cs="Times New Roman"/>
          <w:sz w:val="24"/>
          <w:szCs w:val="24"/>
        </w:rPr>
        <w:t>собственниками помещений</w:t>
      </w:r>
      <w:r w:rsidR="0063742A">
        <w:rPr>
          <w:rFonts w:ascii="Times New Roman" w:hAnsi="Times New Roman" w:cs="Times New Roman"/>
          <w:sz w:val="24"/>
          <w:szCs w:val="24"/>
        </w:rPr>
        <w:t>.</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Требования к порядку информирования о предоставлении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3E5F13" w:rsidRDefault="003E5F13" w:rsidP="003E5F13">
      <w:pPr>
        <w:widowControl w:val="0"/>
        <w:overflowPunct w:val="0"/>
        <w:autoSpaceDE w:val="0"/>
        <w:autoSpaceDN w:val="0"/>
        <w:adjustRightInd w:val="0"/>
        <w:jc w:val="both"/>
      </w:pPr>
      <w:r w:rsidRPr="007E392A">
        <w:t xml:space="preserve">         3. Наименование органа местного самоуправления: Администрация муниципального </w:t>
      </w:r>
      <w:r>
        <w:t xml:space="preserve">  </w:t>
      </w:r>
    </w:p>
    <w:p w:rsidR="003E5F13" w:rsidRPr="007E392A" w:rsidRDefault="003E5F13" w:rsidP="003E5F13">
      <w:pPr>
        <w:widowControl w:val="0"/>
        <w:overflowPunct w:val="0"/>
        <w:autoSpaceDE w:val="0"/>
        <w:autoSpaceDN w:val="0"/>
        <w:adjustRightInd w:val="0"/>
        <w:jc w:val="both"/>
      </w:pPr>
      <w:r>
        <w:t xml:space="preserve">         </w:t>
      </w:r>
      <w:r w:rsidRPr="007E392A">
        <w:t xml:space="preserve">образования Соль-Илецкий городской округ Оренбургской области. </w:t>
      </w:r>
    </w:p>
    <w:p w:rsidR="003E5F13" w:rsidRPr="007E392A" w:rsidRDefault="003E5F13" w:rsidP="003E5F13">
      <w:pPr>
        <w:widowControl w:val="0"/>
        <w:overflowPunct w:val="0"/>
        <w:autoSpaceDE w:val="0"/>
        <w:autoSpaceDN w:val="0"/>
        <w:adjustRightInd w:val="0"/>
        <w:ind w:left="560"/>
        <w:jc w:val="both"/>
      </w:pPr>
      <w:r w:rsidRPr="007E392A">
        <w:t xml:space="preserve">Почтовый адрес: 461500, Оренбургская область, г.Соль-Илецк, ул.Карла Маркса, д.6, каб.37. </w:t>
      </w:r>
    </w:p>
    <w:p w:rsidR="003E5F13" w:rsidRPr="007E392A" w:rsidRDefault="003E5F13" w:rsidP="003E5F13">
      <w:pPr>
        <w:widowControl w:val="0"/>
        <w:autoSpaceDE w:val="0"/>
        <w:autoSpaceDN w:val="0"/>
        <w:adjustRightInd w:val="0"/>
        <w:spacing w:line="58" w:lineRule="exact"/>
      </w:pPr>
    </w:p>
    <w:p w:rsidR="003E5F13" w:rsidRPr="007E392A" w:rsidRDefault="003E5F13" w:rsidP="003E5F13">
      <w:pPr>
        <w:widowControl w:val="0"/>
        <w:overflowPunct w:val="0"/>
        <w:autoSpaceDE w:val="0"/>
        <w:autoSpaceDN w:val="0"/>
        <w:adjustRightInd w:val="0"/>
        <w:spacing w:line="262" w:lineRule="auto"/>
        <w:ind w:left="560" w:right="240"/>
        <w:jc w:val="both"/>
      </w:pPr>
      <w:r w:rsidRPr="007E392A">
        <w:t xml:space="preserve">Адрес электронной почты администрации Соль-Илецкого городского округа: </w:t>
      </w:r>
      <w:hyperlink r:id="rId9" w:history="1">
        <w:r w:rsidRPr="007E392A">
          <w:rPr>
            <w:rStyle w:val="aa"/>
          </w:rPr>
          <w:t>si@mail.orb.ru</w:t>
        </w:r>
      </w:hyperlink>
      <w:r w:rsidRPr="007E392A">
        <w:t>.</w:t>
      </w:r>
    </w:p>
    <w:p w:rsidR="003E5F13" w:rsidRPr="007E392A" w:rsidRDefault="003E5F13" w:rsidP="003E5F13">
      <w:pPr>
        <w:widowControl w:val="0"/>
        <w:overflowPunct w:val="0"/>
        <w:autoSpaceDE w:val="0"/>
        <w:autoSpaceDN w:val="0"/>
        <w:adjustRightInd w:val="0"/>
        <w:spacing w:line="262" w:lineRule="auto"/>
        <w:ind w:left="560" w:right="240"/>
        <w:jc w:val="both"/>
      </w:pPr>
      <w:r w:rsidRPr="007E392A">
        <w:t xml:space="preserve">Адрес официального сайта администрации Соль-Илецкого городского округа : http://soliletsk.ru. </w:t>
      </w:r>
    </w:p>
    <w:p w:rsidR="003E5F13" w:rsidRPr="007E392A" w:rsidRDefault="003E5F13" w:rsidP="003E5F13">
      <w:pPr>
        <w:widowControl w:val="0"/>
        <w:overflowPunct w:val="0"/>
        <w:autoSpaceDE w:val="0"/>
        <w:autoSpaceDN w:val="0"/>
        <w:adjustRightInd w:val="0"/>
        <w:spacing w:line="262" w:lineRule="auto"/>
        <w:ind w:left="560" w:right="240"/>
        <w:jc w:val="both"/>
      </w:pPr>
      <w:r w:rsidRPr="007E392A">
        <w:t xml:space="preserve">График работы администрации Соль-Илецкого городского округа: </w:t>
      </w:r>
    </w:p>
    <w:p w:rsidR="003E5F13" w:rsidRPr="007E392A" w:rsidRDefault="003E5F13" w:rsidP="003E5F13">
      <w:pPr>
        <w:widowControl w:val="0"/>
        <w:overflowPunct w:val="0"/>
        <w:autoSpaceDE w:val="0"/>
        <w:autoSpaceDN w:val="0"/>
        <w:adjustRightInd w:val="0"/>
        <w:ind w:left="560"/>
        <w:jc w:val="both"/>
      </w:pPr>
      <w:r w:rsidRPr="007E392A">
        <w:t xml:space="preserve">понедельник - четверг: с 09:00 до 18:00ч. </w:t>
      </w:r>
    </w:p>
    <w:p w:rsidR="003E5F13" w:rsidRPr="007E392A" w:rsidRDefault="003E5F13" w:rsidP="003E5F13">
      <w:pPr>
        <w:widowControl w:val="0"/>
        <w:overflowPunct w:val="0"/>
        <w:autoSpaceDE w:val="0"/>
        <w:autoSpaceDN w:val="0"/>
        <w:adjustRightInd w:val="0"/>
        <w:ind w:left="560"/>
        <w:jc w:val="both"/>
      </w:pPr>
      <w:r w:rsidRPr="007E392A">
        <w:t>пятница – с 09:00 до 17:00ч.</w:t>
      </w:r>
    </w:p>
    <w:p w:rsidR="003E5F13" w:rsidRPr="007E392A" w:rsidRDefault="003E5F13" w:rsidP="003E5F13">
      <w:pPr>
        <w:widowControl w:val="0"/>
        <w:overflowPunct w:val="0"/>
        <w:autoSpaceDE w:val="0"/>
        <w:autoSpaceDN w:val="0"/>
        <w:adjustRightInd w:val="0"/>
        <w:ind w:left="560"/>
        <w:jc w:val="both"/>
      </w:pPr>
      <w:r w:rsidRPr="007E392A">
        <w:t xml:space="preserve">обеденный перерыв: с 13:00 до 13:48 ч. </w:t>
      </w:r>
    </w:p>
    <w:p w:rsidR="003E5F13" w:rsidRPr="007E392A" w:rsidRDefault="003E5F13" w:rsidP="003E5F13">
      <w:pPr>
        <w:widowControl w:val="0"/>
        <w:overflowPunct w:val="0"/>
        <w:autoSpaceDE w:val="0"/>
        <w:autoSpaceDN w:val="0"/>
        <w:adjustRightInd w:val="0"/>
        <w:spacing w:line="239" w:lineRule="auto"/>
        <w:ind w:left="560"/>
        <w:jc w:val="both"/>
      </w:pPr>
      <w:r w:rsidRPr="007E392A">
        <w:t xml:space="preserve">суббота - воскресенье: выходные дни </w:t>
      </w:r>
    </w:p>
    <w:p w:rsidR="003E5F13" w:rsidRPr="007E392A" w:rsidRDefault="003E5F13" w:rsidP="003E5F13">
      <w:pPr>
        <w:ind w:firstLine="720"/>
        <w:jc w:val="both"/>
      </w:pPr>
      <w:r w:rsidRPr="007E392A">
        <w:t>- отдел архитектуры, градостроительства и земельных отношений администрации Соль-Илецкого городского округа: 461500, г. Соль-Илецк, ул. Карла Маркса,6, каб.8, тел. 8(35336) 2-50-36, 2-70-83.</w:t>
      </w:r>
    </w:p>
    <w:p w:rsidR="003E5F13" w:rsidRPr="007E392A" w:rsidRDefault="003E5F13" w:rsidP="003E5F13">
      <w:pPr>
        <w:ind w:right="-1" w:firstLine="540"/>
        <w:contextualSpacing/>
        <w:jc w:val="both"/>
      </w:pPr>
      <w:r w:rsidRPr="007E392A">
        <w:t>График приема заявителей для консультирования: понедельник с 09:00 до 13:00, обеденный перерыв с 13:00 до 13:48, не приемные и выходные дни: вторник, среда, четверг, пятница, суббота, воскресенье;</w:t>
      </w:r>
    </w:p>
    <w:p w:rsidR="003E5F13" w:rsidRPr="007E392A" w:rsidRDefault="003E5F13" w:rsidP="003E5F13">
      <w:pPr>
        <w:ind w:firstLine="709"/>
        <w:jc w:val="both"/>
      </w:pPr>
      <w:r w:rsidRPr="007E392A">
        <w:lastRenderedPageBreak/>
        <w:t xml:space="preserve">- Муниципальное казенное учреждение «Управление городского хозяйства Соль-Илецкого городского округа» (МКУ УГХ ):  461500, г. Соль-Илецк, ул. </w:t>
      </w:r>
      <w:r w:rsidR="000F679E">
        <w:t>Цвиллинга, 66А</w:t>
      </w:r>
      <w:r w:rsidRPr="007E392A">
        <w:t xml:space="preserve"> (прием и выдача документов осуществляется по адресу: г.Соль-Илецк, ул.Карла Маркса, д.6 каб.16), тел.8(35336) 2-53-82. </w:t>
      </w:r>
    </w:p>
    <w:p w:rsidR="003E5F13" w:rsidRPr="00657B8F" w:rsidRDefault="003E5F13" w:rsidP="003E5F13">
      <w:pPr>
        <w:pStyle w:val="ConsPlusNormal"/>
        <w:ind w:firstLine="540"/>
        <w:jc w:val="both"/>
        <w:rPr>
          <w:rFonts w:ascii="Times New Roman" w:hAnsi="Times New Roman" w:cs="Times New Roman"/>
          <w:sz w:val="24"/>
          <w:szCs w:val="24"/>
        </w:rPr>
      </w:pPr>
      <w:r w:rsidRPr="007E392A">
        <w:rPr>
          <w:rFonts w:ascii="Times New Roman" w:hAnsi="Times New Roman" w:cs="Times New Roman"/>
          <w:sz w:val="24"/>
          <w:szCs w:val="24"/>
        </w:rPr>
        <w:t>График приема заявителей для консультирования и подачи заявлений: понедельник с 09:00 до 13:00, обеденный перерыв с 13:00 до 13:48, не приемные и выходные дни: вторник, среда, четверг, пятница, суббота, воскресенье</w:t>
      </w:r>
    </w:p>
    <w:p w:rsidR="003E5F13" w:rsidRPr="007E392A" w:rsidRDefault="003E5F13" w:rsidP="003E5F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B03F2">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w:t>
      </w:r>
      <w:r w:rsidRPr="007E392A">
        <w:rPr>
          <w:rFonts w:ascii="Times New Roman" w:hAnsi="Times New Roman" w:cs="Times New Roman"/>
          <w:sz w:val="24"/>
          <w:szCs w:val="24"/>
        </w:rPr>
        <w:t>официальном сайте администрации Соль-Илецкого городского округа  в сети «Интернет»: http://soliletsk.ru. (далее – официальный сайт), на информационных стендах в залах приёма заявителей в администрации Соль-Илецкого городского округа.</w:t>
      </w:r>
    </w:p>
    <w:p w:rsidR="003E5F13" w:rsidRDefault="003E5F13" w:rsidP="003E5F13">
      <w:pPr>
        <w:widowControl w:val="0"/>
        <w:ind w:firstLine="708"/>
        <w:jc w:val="both"/>
      </w:pPr>
      <w:r w:rsidRPr="005C7AD3">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w:t>
      </w:r>
      <w:r w:rsidRPr="007E392A">
        <w:t>администрации Соль-Илецкого городского округа</w:t>
      </w:r>
      <w:r w:rsidRPr="005C7AD3">
        <w:t xml:space="preserve"> </w:t>
      </w:r>
    </w:p>
    <w:p w:rsidR="003E5F13" w:rsidRPr="00F6140F" w:rsidRDefault="003E5F13" w:rsidP="003E5F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6140F">
        <w:rPr>
          <w:rFonts w:ascii="Times New Roman" w:hAnsi="Times New Roman" w:cs="Times New Roman"/>
          <w:sz w:val="24"/>
          <w:szCs w:val="24"/>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F6140F">
        <w:rPr>
          <w:rFonts w:ascii="Times New Roman" w:hAnsi="Times New Roman" w:cs="Times New Roman"/>
          <w:color w:val="000000" w:themeColor="text1"/>
          <w:sz w:val="24"/>
          <w:szCs w:val="24"/>
        </w:rPr>
        <w:t xml:space="preserve">на официальном сайте МФЦ, </w:t>
      </w:r>
      <w:r w:rsidRPr="00F6140F">
        <w:rPr>
          <w:rFonts w:ascii="Times New Roman" w:hAnsi="Times New Roman" w:cs="Times New Roman"/>
          <w:sz w:val="24"/>
          <w:szCs w:val="24"/>
        </w:rPr>
        <w:t>на официальном сайте администрации Соль-Илецкого городского округа, информационных стендах  администрации Соль-Илецкого городского округа.</w:t>
      </w:r>
    </w:p>
    <w:p w:rsidR="005A4539" w:rsidRPr="007C6D27" w:rsidRDefault="005A4539" w:rsidP="003E5F13">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7. Информация </w:t>
      </w:r>
      <w:r w:rsidRPr="007C6D27">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7C6D27">
        <w:rPr>
          <w:rFonts w:ascii="Times New Roman" w:hAnsi="Times New Roman" w:cs="Times New Roman"/>
          <w:sz w:val="24"/>
          <w:szCs w:val="24"/>
        </w:rPr>
        <w:t xml:space="preserve">(при наличии соответствующего </w:t>
      </w:r>
      <w:r w:rsidRPr="007C6D27">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sidRPr="007C6D27">
        <w:rPr>
          <w:rFonts w:ascii="Times New Roman" w:hAnsi="Times New Roman" w:cs="Times New Roman"/>
          <w:sz w:val="24"/>
          <w:szCs w:val="24"/>
        </w:rPr>
        <w:t xml:space="preserve">) указывается на официальном сайте </w:t>
      </w:r>
      <w:r w:rsidR="003E5F13" w:rsidRPr="003E5F13">
        <w:rPr>
          <w:rFonts w:ascii="Times New Roman" w:hAnsi="Times New Roman" w:cs="Times New Roman"/>
          <w:sz w:val="24"/>
          <w:szCs w:val="24"/>
        </w:rPr>
        <w:t>администрации Соль-Илецкого городского округа.</w:t>
      </w:r>
    </w:p>
    <w:p w:rsidR="005A4539" w:rsidRPr="003E5F13" w:rsidRDefault="005A4539" w:rsidP="005A4539">
      <w:pPr>
        <w:pStyle w:val="ConsPlusNormal"/>
        <w:ind w:firstLine="540"/>
        <w:jc w:val="both"/>
        <w:rPr>
          <w:rFonts w:ascii="Times New Roman" w:hAnsi="Times New Roman" w:cs="Times New Roman"/>
          <w:sz w:val="24"/>
          <w:szCs w:val="24"/>
        </w:rPr>
      </w:pPr>
      <w:r w:rsidRPr="003E5F13">
        <w:rPr>
          <w:rFonts w:ascii="Times New Roman" w:hAnsi="Times New Roman" w:cs="Times New Roman"/>
          <w:sz w:val="24"/>
          <w:szCs w:val="24"/>
        </w:rPr>
        <w:t xml:space="preserve">8. Информация о муниципальной услуге, размещаемая на информационных стендах </w:t>
      </w:r>
      <w:r w:rsidR="003E5F13" w:rsidRPr="003E5F13">
        <w:rPr>
          <w:rFonts w:ascii="Times New Roman" w:hAnsi="Times New Roman" w:cs="Times New Roman"/>
          <w:sz w:val="24"/>
          <w:szCs w:val="24"/>
        </w:rPr>
        <w:t>администрации Соль-Илецкого городского округа</w:t>
      </w:r>
      <w:r w:rsidR="003E5F13">
        <w:rPr>
          <w:rFonts w:ascii="Times New Roman" w:hAnsi="Times New Roman" w:cs="Times New Roman"/>
          <w:sz w:val="24"/>
          <w:szCs w:val="24"/>
        </w:rPr>
        <w:t xml:space="preserve"> </w:t>
      </w:r>
      <w:r w:rsidRPr="003E5F13">
        <w:rPr>
          <w:rFonts w:ascii="Times New Roman" w:hAnsi="Times New Roman" w:cs="Times New Roman"/>
          <w:sz w:val="24"/>
          <w:szCs w:val="24"/>
        </w:rPr>
        <w:t>содержит следующие сведения:</w:t>
      </w:r>
    </w:p>
    <w:p w:rsidR="005A4539" w:rsidRPr="007C6D27" w:rsidRDefault="005A4539" w:rsidP="00BC4100">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1) место нахождения, график (режим) работы, номера телефонов, адреса электронной почты;</w:t>
      </w:r>
    </w:p>
    <w:p w:rsidR="005A4539" w:rsidRPr="007C6D27" w:rsidRDefault="00BC4100"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A4539" w:rsidRPr="007C6D27">
        <w:rPr>
          <w:rFonts w:ascii="Times New Roman" w:hAnsi="Times New Roman" w:cs="Times New Roman"/>
          <w:sz w:val="24"/>
          <w:szCs w:val="24"/>
        </w:rPr>
        <w:t>) категория получателей муниципальной услуги;</w:t>
      </w:r>
    </w:p>
    <w:p w:rsidR="005A4539" w:rsidRPr="007C6D27" w:rsidRDefault="00BC4100"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A4539" w:rsidRPr="007C6D27">
        <w:rPr>
          <w:rFonts w:ascii="Times New Roman" w:hAnsi="Times New Roman" w:cs="Times New Roman"/>
          <w:sz w:val="24"/>
          <w:szCs w:val="24"/>
        </w:rPr>
        <w:t>) перечень документов, необходимых для получения муниципальной услуги;</w:t>
      </w:r>
    </w:p>
    <w:p w:rsidR="005A4539" w:rsidRPr="007C6D27" w:rsidRDefault="00BC4100"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A4539" w:rsidRPr="007C6D27">
        <w:rPr>
          <w:rFonts w:ascii="Times New Roman" w:hAnsi="Times New Roman" w:cs="Times New Roman"/>
          <w:sz w:val="24"/>
          <w:szCs w:val="24"/>
        </w:rPr>
        <w:t>) образец заявления для предоставления муниципальной услуги;</w:t>
      </w:r>
    </w:p>
    <w:p w:rsidR="005A4539" w:rsidRPr="007C6D27" w:rsidRDefault="00BC4100"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5A4539" w:rsidRPr="007C6D27">
        <w:rPr>
          <w:rFonts w:ascii="Times New Roman" w:hAnsi="Times New Roman" w:cs="Times New Roman"/>
          <w:sz w:val="24"/>
          <w:szCs w:val="24"/>
        </w:rPr>
        <w:t>) основания для отказа в при</w:t>
      </w:r>
      <w:r w:rsidR="000E4C4D">
        <w:rPr>
          <w:rFonts w:ascii="Times New Roman" w:hAnsi="Times New Roman" w:cs="Times New Roman"/>
          <w:sz w:val="24"/>
          <w:szCs w:val="24"/>
        </w:rPr>
        <w:t>ё</w:t>
      </w:r>
      <w:r w:rsidR="005A4539" w:rsidRPr="007C6D27">
        <w:rPr>
          <w:rFonts w:ascii="Times New Roman" w:hAnsi="Times New Roman" w:cs="Times New Roman"/>
          <w:sz w:val="24"/>
          <w:szCs w:val="24"/>
        </w:rPr>
        <w:t>ме документов для предоставления муниципальной услуги;</w:t>
      </w:r>
    </w:p>
    <w:p w:rsidR="005A4539" w:rsidRPr="007C6D27" w:rsidRDefault="00BC4100"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5A4539" w:rsidRPr="007C6D27">
        <w:rPr>
          <w:rFonts w:ascii="Times New Roman" w:hAnsi="Times New Roman" w:cs="Times New Roman"/>
          <w:sz w:val="24"/>
          <w:szCs w:val="24"/>
        </w:rPr>
        <w:t>) основания отказа в предоставлении муниципальной услуги.</w:t>
      </w:r>
    </w:p>
    <w:p w:rsidR="005A4539" w:rsidRPr="00BF702E" w:rsidRDefault="005A4539" w:rsidP="00F3324C">
      <w:pPr>
        <w:tabs>
          <w:tab w:val="left" w:pos="709"/>
        </w:tabs>
        <w:autoSpaceDE w:val="0"/>
        <w:autoSpaceDN w:val="0"/>
        <w:adjustRightInd w:val="0"/>
        <w:ind w:firstLine="540"/>
        <w:jc w:val="both"/>
        <w:rPr>
          <w:lang w:eastAsia="en-US"/>
        </w:rPr>
      </w:pPr>
      <w:r w:rsidRPr="007C6D27">
        <w:t>9. Информация о муниципальной услуге, в том числе о ходе ее предоставления, может быть получена по телефону, а также</w:t>
      </w:r>
      <w:r w:rsidRPr="007C6D27">
        <w:rPr>
          <w:rFonts w:eastAsiaTheme="minorHAnsi"/>
          <w:lang w:eastAsia="en-US"/>
        </w:rPr>
        <w:t xml:space="preserve"> в электронной форме</w:t>
      </w:r>
      <w:r w:rsidRPr="007C6D27">
        <w:t xml:space="preserve"> </w:t>
      </w:r>
      <w:r w:rsidRPr="00F3324C">
        <w:rPr>
          <w:rFonts w:eastAsiaTheme="minorHAnsi"/>
          <w:lang w:eastAsia="en-US"/>
        </w:rPr>
        <w:t xml:space="preserve">через </w:t>
      </w:r>
      <w:r w:rsidR="00F3324C" w:rsidRPr="00BF702E">
        <w:rPr>
          <w:lang w:eastAsia="en-US"/>
        </w:rPr>
        <w:t xml:space="preserve">«Единый интернет-портал государственных и муниципальных услуг» www.gosuslugi.ru (далее </w:t>
      </w:r>
      <w:r w:rsidR="00F3324C" w:rsidRPr="00BF702E">
        <w:t xml:space="preserve">– </w:t>
      </w:r>
      <w:r w:rsidR="00F3324C" w:rsidRPr="00BF702E">
        <w:rPr>
          <w:lang w:eastAsia="en-US"/>
        </w:rPr>
        <w:t>Портал).</w:t>
      </w:r>
    </w:p>
    <w:p w:rsidR="005A4539" w:rsidRDefault="005A4539" w:rsidP="005A4539">
      <w:pPr>
        <w:autoSpaceDE w:val="0"/>
        <w:autoSpaceDN w:val="0"/>
        <w:adjustRightInd w:val="0"/>
        <w:ind w:firstLine="540"/>
        <w:jc w:val="both"/>
      </w:pPr>
      <w:r w:rsidRPr="00BF702E">
        <w:t>При ответе на телефонный звонок специалист должен назвать фамилию</w:t>
      </w:r>
      <w:r w:rsidRPr="007C6D27">
        <w:t>, имя, отчество, должность и проинформировать по интересующему вопросу.</w:t>
      </w:r>
    </w:p>
    <w:p w:rsidR="0066096C" w:rsidRDefault="0066096C" w:rsidP="005A4539">
      <w:pPr>
        <w:autoSpaceDE w:val="0"/>
        <w:autoSpaceDN w:val="0"/>
        <w:adjustRightInd w:val="0"/>
        <w:ind w:firstLine="540"/>
        <w:jc w:val="both"/>
      </w:pPr>
      <w:r>
        <w:t>9.1. Требования к взаимодействию с заявителем при предоставлении муниципальных услуг.</w:t>
      </w:r>
    </w:p>
    <w:p w:rsidR="0066096C" w:rsidRPr="0066096C" w:rsidRDefault="00976192" w:rsidP="0066096C">
      <w:pPr>
        <w:jc w:val="both"/>
        <w:rPr>
          <w:rFonts w:ascii="Verdana" w:hAnsi="Verdana"/>
        </w:rPr>
      </w:pPr>
      <w:r>
        <w:t xml:space="preserve">         </w:t>
      </w:r>
      <w:r w:rsidR="0066096C" w:rsidRPr="0066096C">
        <w:t>Органы, предоставляющие муниципальные услуги, не вправе требовать от заявителя:</w:t>
      </w:r>
    </w:p>
    <w:p w:rsidR="0066096C" w:rsidRPr="0066096C" w:rsidRDefault="0066096C" w:rsidP="0066096C">
      <w:pPr>
        <w:ind w:firstLine="540"/>
        <w:jc w:val="both"/>
        <w:rPr>
          <w:rFonts w:ascii="Verdana" w:hAnsi="Verdana"/>
        </w:rPr>
      </w:pPr>
      <w:r w:rsidRPr="0066096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6096C" w:rsidRPr="0066096C" w:rsidRDefault="0066096C" w:rsidP="0066096C">
      <w:pPr>
        <w:ind w:firstLine="540"/>
        <w:jc w:val="both"/>
        <w:rPr>
          <w:rFonts w:ascii="Verdana" w:hAnsi="Verdana"/>
        </w:rPr>
      </w:pPr>
      <w:r w:rsidRPr="0066096C">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6096C" w:rsidRPr="0066096C" w:rsidRDefault="0066096C" w:rsidP="0066096C">
      <w:pPr>
        <w:ind w:firstLine="540"/>
        <w:jc w:val="both"/>
        <w:rPr>
          <w:rFonts w:ascii="Verdana" w:hAnsi="Verdana"/>
        </w:rPr>
      </w:pPr>
      <w:r w:rsidRPr="0066096C">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66096C" w:rsidRPr="0066096C" w:rsidRDefault="0066096C" w:rsidP="0066096C">
      <w:pPr>
        <w:ind w:firstLine="540"/>
        <w:jc w:val="both"/>
        <w:rPr>
          <w:rFonts w:ascii="Verdana" w:hAnsi="Verdana"/>
        </w:rPr>
      </w:pPr>
      <w:r w:rsidRPr="0066096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96C" w:rsidRPr="0066096C" w:rsidRDefault="0066096C" w:rsidP="0066096C">
      <w:pPr>
        <w:ind w:firstLine="540"/>
        <w:jc w:val="both"/>
        <w:rPr>
          <w:rFonts w:ascii="Verdana" w:hAnsi="Verdana"/>
        </w:rPr>
      </w:pPr>
      <w:r w:rsidRPr="0066096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96C" w:rsidRPr="0066096C" w:rsidRDefault="0066096C" w:rsidP="0066096C">
      <w:pPr>
        <w:ind w:firstLine="540"/>
        <w:jc w:val="both"/>
        <w:rPr>
          <w:rFonts w:ascii="Verdana" w:hAnsi="Verdana"/>
        </w:rPr>
      </w:pPr>
      <w:r w:rsidRPr="0066096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96C" w:rsidRPr="0066096C" w:rsidRDefault="0066096C" w:rsidP="0066096C">
      <w:pPr>
        <w:ind w:firstLine="540"/>
        <w:jc w:val="both"/>
        <w:rPr>
          <w:rFonts w:ascii="Verdana" w:hAnsi="Verdana"/>
        </w:rPr>
      </w:pPr>
      <w:r w:rsidRPr="0066096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96C" w:rsidRPr="0066096C" w:rsidRDefault="0066096C" w:rsidP="0066096C">
      <w:pPr>
        <w:autoSpaceDE w:val="0"/>
        <w:autoSpaceDN w:val="0"/>
        <w:adjustRightInd w:val="0"/>
        <w:ind w:firstLine="540"/>
        <w:jc w:val="both"/>
      </w:pPr>
      <w:r w:rsidRPr="0066096C">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5A4539" w:rsidRPr="0066096C" w:rsidRDefault="005A4539" w:rsidP="005A4539">
      <w:pPr>
        <w:autoSpaceDE w:val="0"/>
        <w:autoSpaceDN w:val="0"/>
        <w:adjustRightInd w:val="0"/>
        <w:ind w:firstLine="540"/>
        <w:jc w:val="both"/>
        <w:rPr>
          <w:rFonts w:eastAsiaTheme="minorHAnsi"/>
          <w:lang w:eastAsia="en-US"/>
        </w:rPr>
      </w:pPr>
    </w:p>
    <w:p w:rsidR="005A4539" w:rsidRPr="007C6D27" w:rsidRDefault="005A4539" w:rsidP="005A4539">
      <w:pPr>
        <w:pStyle w:val="ConsPlusNormal"/>
        <w:jc w:val="center"/>
        <w:outlineLvl w:val="1"/>
        <w:rPr>
          <w:rFonts w:ascii="Times New Roman" w:hAnsi="Times New Roman" w:cs="Times New Roman"/>
          <w:b/>
          <w:sz w:val="24"/>
          <w:szCs w:val="24"/>
        </w:rPr>
      </w:pPr>
      <w:r w:rsidRPr="007C6D27">
        <w:rPr>
          <w:rFonts w:ascii="Times New Roman" w:hAnsi="Times New Roman" w:cs="Times New Roman"/>
          <w:b/>
          <w:sz w:val="24"/>
          <w:szCs w:val="24"/>
        </w:rPr>
        <w:t>2. Стандарт предоставления муниципальной услуги</w:t>
      </w:r>
    </w:p>
    <w:p w:rsidR="005A4539" w:rsidRPr="007C6D27" w:rsidRDefault="005A4539" w:rsidP="005A4539">
      <w:pPr>
        <w:pStyle w:val="ConsPlusNormal"/>
        <w:jc w:val="both"/>
        <w:rPr>
          <w:rFonts w:ascii="Times New Roman" w:hAnsi="Times New Roman" w:cs="Times New Roman"/>
          <w:b/>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Наименование муниципальной услуги</w:t>
      </w:r>
    </w:p>
    <w:p w:rsidR="005A4539" w:rsidRPr="007C6D27" w:rsidRDefault="005A4539" w:rsidP="005A4539">
      <w:pPr>
        <w:pStyle w:val="ConsPlusNormal"/>
        <w:jc w:val="both"/>
        <w:rPr>
          <w:rFonts w:ascii="Times New Roman" w:hAnsi="Times New Roman" w:cs="Times New Roman"/>
          <w:b/>
          <w:sz w:val="24"/>
          <w:szCs w:val="24"/>
        </w:rPr>
      </w:pPr>
    </w:p>
    <w:p w:rsidR="005A4539" w:rsidRPr="00C6078A" w:rsidRDefault="005A4539" w:rsidP="005A4539">
      <w:pPr>
        <w:autoSpaceDE w:val="0"/>
        <w:autoSpaceDN w:val="0"/>
        <w:adjustRightInd w:val="0"/>
        <w:ind w:firstLine="567"/>
        <w:jc w:val="both"/>
      </w:pPr>
      <w:r w:rsidRPr="007C6D27">
        <w:t xml:space="preserve">10. Наименование муниципальной услуги: </w:t>
      </w:r>
      <w:r w:rsidR="00C6078A" w:rsidRPr="00C6078A">
        <w:t>Прием заявлений и выдача документов о согласовании переустройства и (или) перепланировки помещения</w:t>
      </w:r>
      <w:r w:rsidR="00BC4100">
        <w:t xml:space="preserve"> в многоквартирном доме</w:t>
      </w:r>
      <w:r w:rsidR="00C6078A">
        <w:t>.</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11. Муниципальная услуга носит заявительный порядок обращения.</w:t>
      </w:r>
    </w:p>
    <w:p w:rsidR="005A4539" w:rsidRPr="007C6D27" w:rsidRDefault="005A4539" w:rsidP="005A4539">
      <w:pPr>
        <w:pStyle w:val="ConsPlusNormal"/>
        <w:jc w:val="both"/>
        <w:rPr>
          <w:rFonts w:ascii="Times New Roman" w:hAnsi="Times New Roman" w:cs="Times New Roman"/>
          <w:sz w:val="24"/>
          <w:szCs w:val="24"/>
        </w:rPr>
      </w:pPr>
    </w:p>
    <w:p w:rsidR="007973F1" w:rsidRDefault="007973F1" w:rsidP="005A4539">
      <w:pPr>
        <w:pStyle w:val="ConsPlusNormal"/>
        <w:jc w:val="center"/>
        <w:outlineLvl w:val="2"/>
        <w:rPr>
          <w:rFonts w:ascii="Times New Roman" w:hAnsi="Times New Roman" w:cs="Times New Roman"/>
          <w:b/>
          <w:sz w:val="24"/>
          <w:szCs w:val="24"/>
        </w:rPr>
      </w:pPr>
    </w:p>
    <w:p w:rsidR="007973F1" w:rsidRDefault="007973F1" w:rsidP="005A4539">
      <w:pPr>
        <w:pStyle w:val="ConsPlusNormal"/>
        <w:jc w:val="center"/>
        <w:outlineLvl w:val="2"/>
        <w:rPr>
          <w:rFonts w:ascii="Times New Roman" w:hAnsi="Times New Roman" w:cs="Times New Roman"/>
          <w:b/>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Наименование органа, предоставляющего муниципальную услугу</w:t>
      </w:r>
    </w:p>
    <w:p w:rsidR="005A4539" w:rsidRPr="007C6D27" w:rsidRDefault="005A4539" w:rsidP="005A4539">
      <w:pPr>
        <w:pStyle w:val="ConsPlusNormal"/>
        <w:jc w:val="both"/>
        <w:rPr>
          <w:rFonts w:ascii="Times New Roman" w:hAnsi="Times New Roman" w:cs="Times New Roman"/>
          <w:sz w:val="24"/>
          <w:szCs w:val="24"/>
        </w:rPr>
      </w:pPr>
    </w:p>
    <w:p w:rsidR="005A4539" w:rsidRPr="00E80229" w:rsidRDefault="005A4539" w:rsidP="005A4539">
      <w:pPr>
        <w:ind w:firstLine="709"/>
        <w:jc w:val="both"/>
      </w:pPr>
      <w:r w:rsidRPr="00E80229">
        <w:t xml:space="preserve">12. Муниципальная услуга предоставляется </w:t>
      </w:r>
      <w:r w:rsidR="003E5F13">
        <w:t>администрацией Соль-Илецкого городского округа</w:t>
      </w:r>
      <w:r w:rsidR="009171FC" w:rsidRPr="00E80229">
        <w:t xml:space="preserve"> </w:t>
      </w:r>
      <w:r w:rsidRPr="00E80229">
        <w:t>(далее – орган местного самоуправления).</w:t>
      </w:r>
    </w:p>
    <w:p w:rsidR="005A4539" w:rsidRPr="00E80229" w:rsidRDefault="005A4539" w:rsidP="005A4539">
      <w:pPr>
        <w:ind w:firstLine="709"/>
        <w:jc w:val="both"/>
      </w:pPr>
      <w:r w:rsidRPr="00E80229">
        <w:t>13. Органы государственной власти, местного самоуправления, организации, участвующие в предоставлении муниципальной услуги:</w:t>
      </w:r>
    </w:p>
    <w:p w:rsidR="00015E43" w:rsidRPr="00E80229" w:rsidRDefault="00015E43" w:rsidP="00015E43">
      <w:pPr>
        <w:ind w:firstLine="709"/>
        <w:jc w:val="both"/>
        <w:rPr>
          <w:rFonts w:eastAsiaTheme="minorHAnsi"/>
          <w:lang w:eastAsia="en-US"/>
        </w:rPr>
      </w:pPr>
      <w:r w:rsidRPr="00E80229">
        <w:rPr>
          <w:rFonts w:eastAsiaTheme="minorHAnsi"/>
          <w:lang w:eastAsia="en-US"/>
        </w:rPr>
        <w:t>Управление Федеральной службы государственной регистрации, кадастра и картографии по Оренбургской области;</w:t>
      </w:r>
    </w:p>
    <w:p w:rsidR="00015E43" w:rsidRPr="00E80229" w:rsidRDefault="00015E43" w:rsidP="00015E43">
      <w:pPr>
        <w:ind w:firstLine="709"/>
        <w:jc w:val="both"/>
        <w:rPr>
          <w:rFonts w:eastAsiaTheme="minorHAnsi"/>
          <w:lang w:eastAsia="en-US"/>
        </w:rPr>
      </w:pPr>
      <w:r w:rsidRPr="00E80229">
        <w:rPr>
          <w:rFonts w:eastAsiaTheme="minorHAnsi"/>
          <w:lang w:eastAsia="en-US"/>
        </w:rPr>
        <w:t xml:space="preserve">Филиал Федерального государственного бюджетного учреждения </w:t>
      </w:r>
      <w:r w:rsidR="001328B5" w:rsidRPr="00E80229">
        <w:rPr>
          <w:rFonts w:eastAsiaTheme="minorHAnsi"/>
          <w:lang w:eastAsia="en-US"/>
        </w:rPr>
        <w:t xml:space="preserve">«Федеральная кадастровая палата </w:t>
      </w:r>
      <w:r w:rsidRPr="00E80229">
        <w:rPr>
          <w:rFonts w:eastAsiaTheme="minorHAnsi"/>
          <w:lang w:eastAsia="en-US"/>
        </w:rPr>
        <w:t xml:space="preserve">Федеральной службы государственной регистрации, кадастра и картографии» </w:t>
      </w:r>
      <w:r w:rsidRPr="00E80229">
        <w:rPr>
          <w:rFonts w:eastAsiaTheme="minorHAnsi"/>
          <w:lang w:eastAsia="en-US"/>
        </w:rPr>
        <w:br/>
        <w:t>по Оренбургской области</w:t>
      </w:r>
      <w:r w:rsidR="00394223">
        <w:rPr>
          <w:rFonts w:eastAsiaTheme="minorHAnsi"/>
          <w:lang w:eastAsia="en-US"/>
        </w:rPr>
        <w:t>»</w:t>
      </w:r>
      <w:r w:rsidRPr="00E80229">
        <w:rPr>
          <w:rFonts w:eastAsiaTheme="minorHAnsi"/>
          <w:lang w:eastAsia="en-US"/>
        </w:rPr>
        <w:t>;</w:t>
      </w:r>
    </w:p>
    <w:p w:rsidR="00015E43" w:rsidRPr="00E80229" w:rsidRDefault="00015E43" w:rsidP="00015E43">
      <w:pPr>
        <w:ind w:firstLine="709"/>
        <w:jc w:val="both"/>
        <w:rPr>
          <w:rFonts w:eastAsiaTheme="minorHAnsi"/>
          <w:lang w:eastAsia="en-US"/>
        </w:rPr>
      </w:pPr>
      <w:r w:rsidRPr="00E80229">
        <w:rPr>
          <w:color w:val="000000"/>
          <w:shd w:val="clear" w:color="auto" w:fill="FFFFFF"/>
        </w:rPr>
        <w:t>Межрайонная инспекция Федеральной налоговой службы №10 по Оренбургской области</w:t>
      </w:r>
      <w:r w:rsidRPr="00E80229">
        <w:rPr>
          <w:rFonts w:eastAsiaTheme="minorHAnsi"/>
          <w:lang w:eastAsia="en-US"/>
        </w:rPr>
        <w:t>;</w:t>
      </w:r>
    </w:p>
    <w:p w:rsidR="00015E43" w:rsidRPr="00E80229" w:rsidRDefault="00A557BD" w:rsidP="00015E43">
      <w:pPr>
        <w:ind w:firstLine="709"/>
        <w:jc w:val="both"/>
        <w:rPr>
          <w:rFonts w:eastAsiaTheme="minorHAnsi"/>
          <w:lang w:eastAsia="en-US"/>
        </w:rPr>
      </w:pPr>
      <w:r w:rsidRPr="00E80229">
        <w:rPr>
          <w:rFonts w:eastAsiaTheme="minorHAnsi"/>
          <w:lang w:eastAsia="en-US"/>
        </w:rPr>
        <w:t xml:space="preserve">Министерство культуры </w:t>
      </w:r>
      <w:r w:rsidR="00015E43" w:rsidRPr="00E80229">
        <w:rPr>
          <w:rFonts w:eastAsiaTheme="minorHAnsi"/>
          <w:lang w:eastAsia="en-US"/>
        </w:rPr>
        <w:t>и внешних связей Оренбургской области;</w:t>
      </w:r>
    </w:p>
    <w:p w:rsidR="006D562F" w:rsidRPr="00E80229" w:rsidRDefault="006D562F" w:rsidP="00015E43">
      <w:pPr>
        <w:autoSpaceDE w:val="0"/>
        <w:autoSpaceDN w:val="0"/>
        <w:adjustRightInd w:val="0"/>
        <w:ind w:firstLine="709"/>
        <w:jc w:val="both"/>
        <w:rPr>
          <w:rFonts w:eastAsiaTheme="minorHAnsi"/>
          <w:lang w:eastAsia="en-US"/>
        </w:rPr>
      </w:pPr>
      <w:r w:rsidRPr="00E80229">
        <w:rPr>
          <w:rFonts w:eastAsiaTheme="minorHAnsi"/>
          <w:lang w:eastAsia="en-US"/>
        </w:rPr>
        <w:t>Государственное бюджетное учреждение «Центр государственной кадастровой оценки Оренбургской области»;</w:t>
      </w:r>
    </w:p>
    <w:p w:rsidR="00015E43" w:rsidRDefault="00015E43" w:rsidP="00015E43">
      <w:pPr>
        <w:autoSpaceDE w:val="0"/>
        <w:autoSpaceDN w:val="0"/>
        <w:adjustRightInd w:val="0"/>
        <w:ind w:firstLine="709"/>
        <w:jc w:val="both"/>
        <w:rPr>
          <w:rFonts w:eastAsiaTheme="minorHAnsi"/>
          <w:lang w:eastAsia="en-US"/>
        </w:rPr>
      </w:pPr>
      <w:r w:rsidRPr="00E80229">
        <w:rPr>
          <w:rFonts w:eastAsiaTheme="minorHAnsi"/>
          <w:lang w:eastAsia="en-US"/>
        </w:rPr>
        <w:t xml:space="preserve">МФЦ (при наличии Соглашения </w:t>
      </w:r>
      <w:r w:rsidRPr="00E80229">
        <w:t>о взаимодействии</w:t>
      </w:r>
      <w:r w:rsidRPr="00E80229">
        <w:rPr>
          <w:rFonts w:eastAsiaTheme="minorHAnsi"/>
          <w:lang w:eastAsia="en-US"/>
        </w:rPr>
        <w:t>).</w:t>
      </w:r>
    </w:p>
    <w:p w:rsidR="003E5F13" w:rsidRPr="005C7AD3" w:rsidRDefault="003E5F13" w:rsidP="003E5F13">
      <w:pPr>
        <w:ind w:firstLine="709"/>
        <w:jc w:val="both"/>
      </w:pPr>
      <w:r w:rsidRPr="0063133D">
        <w:t>Муниципальное казенное учреждение «Управление городского хозяйства Соль-Илецкого городского округа» (далее МКУ УГХ).</w:t>
      </w:r>
    </w:p>
    <w:p w:rsidR="00A107A5" w:rsidRDefault="005A4539" w:rsidP="003E5F13">
      <w:pPr>
        <w:ind w:firstLine="709"/>
        <w:jc w:val="both"/>
      </w:pPr>
      <w:r w:rsidRPr="00D0529B">
        <w:t>14. При</w:t>
      </w:r>
      <w:r w:rsidR="000E4C4D" w:rsidRPr="00D0529B">
        <w:t>ё</w:t>
      </w:r>
      <w:r w:rsidRPr="00D0529B">
        <w:t xml:space="preserve">м документов от заявителя, рассмотрение документов и выдача результата предоставления муниципальной услуги </w:t>
      </w:r>
      <w:r w:rsidR="003E5F13" w:rsidRPr="0063133D">
        <w:t>специалистами МКУ УГХ,  МАУ «МФЦ».</w:t>
      </w:r>
    </w:p>
    <w:p w:rsidR="005A4539" w:rsidRPr="007C6D27" w:rsidRDefault="005A4539" w:rsidP="003E5F13">
      <w:pPr>
        <w:ind w:firstLine="709"/>
        <w:jc w:val="both"/>
      </w:pPr>
      <w:r w:rsidRPr="00D0529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w:t>
      </w:r>
      <w:r w:rsidR="000E4C4D" w:rsidRPr="00D0529B">
        <w:t>ё</w:t>
      </w:r>
      <w:r w:rsidRPr="00D0529B">
        <w:t>нных в перечень услуг, которые являются необходимыми и обязательными для предоставления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Результат предоставления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autoSpaceDE w:val="0"/>
        <w:autoSpaceDN w:val="0"/>
        <w:adjustRightInd w:val="0"/>
        <w:ind w:firstLine="709"/>
        <w:jc w:val="both"/>
      </w:pPr>
      <w:r w:rsidRPr="007C6D27">
        <w:t>16. Результатом предоставления муниципальной услуги является:</w:t>
      </w:r>
    </w:p>
    <w:p w:rsidR="00C23226" w:rsidRPr="00C23226" w:rsidRDefault="004E449F" w:rsidP="00C232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согласование</w:t>
      </w:r>
      <w:r w:rsidR="00C23226" w:rsidRPr="00C23226">
        <w:rPr>
          <w:rFonts w:ascii="Times New Roman" w:hAnsi="Times New Roman" w:cs="Times New Roman"/>
          <w:sz w:val="24"/>
          <w:szCs w:val="24"/>
        </w:rPr>
        <w:t xml:space="preserve"> переустройства и</w:t>
      </w:r>
      <w:r>
        <w:rPr>
          <w:rFonts w:ascii="Times New Roman" w:hAnsi="Times New Roman" w:cs="Times New Roman"/>
          <w:sz w:val="24"/>
          <w:szCs w:val="24"/>
        </w:rPr>
        <w:t xml:space="preserve"> (или) перепланировки помещения</w:t>
      </w:r>
      <w:r w:rsidR="00BC4100">
        <w:rPr>
          <w:rFonts w:ascii="Times New Roman" w:hAnsi="Times New Roman" w:cs="Times New Roman"/>
          <w:sz w:val="24"/>
          <w:szCs w:val="24"/>
        </w:rPr>
        <w:t xml:space="preserve"> в многоквартирном доме</w:t>
      </w:r>
      <w:r>
        <w:rPr>
          <w:rFonts w:ascii="Times New Roman" w:hAnsi="Times New Roman" w:cs="Times New Roman"/>
          <w:sz w:val="24"/>
          <w:szCs w:val="24"/>
        </w:rPr>
        <w:t>;</w:t>
      </w:r>
    </w:p>
    <w:p w:rsidR="00BC4100" w:rsidRPr="00C23226" w:rsidRDefault="00C23226" w:rsidP="00BC4100">
      <w:pPr>
        <w:pStyle w:val="ConsPlusNormal"/>
        <w:ind w:firstLine="709"/>
        <w:jc w:val="both"/>
        <w:rPr>
          <w:rFonts w:ascii="Times New Roman" w:hAnsi="Times New Roman" w:cs="Times New Roman"/>
          <w:sz w:val="24"/>
          <w:szCs w:val="24"/>
        </w:rPr>
      </w:pPr>
      <w:r w:rsidRPr="00C23226">
        <w:rPr>
          <w:rFonts w:ascii="Times New Roman" w:hAnsi="Times New Roman" w:cs="Times New Roman"/>
          <w:sz w:val="24"/>
          <w:szCs w:val="24"/>
        </w:rPr>
        <w:t>отказ в согласовании переустройства и (или) перепланировки</w:t>
      </w:r>
      <w:r w:rsidR="004E449F">
        <w:rPr>
          <w:rFonts w:ascii="Times New Roman" w:hAnsi="Times New Roman" w:cs="Times New Roman"/>
          <w:sz w:val="24"/>
          <w:szCs w:val="24"/>
        </w:rPr>
        <w:t xml:space="preserve"> помещения</w:t>
      </w:r>
      <w:r w:rsidR="00BC4100" w:rsidRPr="00BC4100">
        <w:rPr>
          <w:rFonts w:ascii="Times New Roman" w:hAnsi="Times New Roman" w:cs="Times New Roman"/>
          <w:sz w:val="24"/>
          <w:szCs w:val="24"/>
        </w:rPr>
        <w:t xml:space="preserve"> </w:t>
      </w:r>
      <w:r w:rsidR="00BC4100">
        <w:rPr>
          <w:rFonts w:ascii="Times New Roman" w:hAnsi="Times New Roman" w:cs="Times New Roman"/>
          <w:sz w:val="24"/>
          <w:szCs w:val="24"/>
        </w:rPr>
        <w:t>в многоквартирном доме.</w:t>
      </w:r>
    </w:p>
    <w:p w:rsidR="00294E6D" w:rsidRPr="002A0178" w:rsidRDefault="00294E6D" w:rsidP="00294E6D">
      <w:pPr>
        <w:widowControl w:val="0"/>
        <w:tabs>
          <w:tab w:val="left" w:pos="709"/>
        </w:tabs>
        <w:autoSpaceDE w:val="0"/>
        <w:autoSpaceDN w:val="0"/>
        <w:ind w:firstLine="709"/>
        <w:jc w:val="both"/>
      </w:pPr>
      <w:r w:rsidRPr="002A0178">
        <w:t>Заявителю в качестве результата предоставления услуги обеспечивается по его выбору возможность получения:</w:t>
      </w:r>
    </w:p>
    <w:p w:rsidR="00294E6D" w:rsidRPr="002A0178" w:rsidRDefault="00294E6D" w:rsidP="00294E6D">
      <w:pPr>
        <w:widowControl w:val="0"/>
        <w:autoSpaceDE w:val="0"/>
        <w:autoSpaceDN w:val="0"/>
        <w:ind w:firstLine="709"/>
        <w:contextualSpacing/>
        <w:jc w:val="both"/>
      </w:pPr>
      <w:r w:rsidRPr="002A0178">
        <w:t>1) В случае подачи заявления в электронной форме через Портал:</w:t>
      </w:r>
    </w:p>
    <w:p w:rsidR="00294E6D" w:rsidRPr="002A0178" w:rsidRDefault="00294E6D" w:rsidP="00294E6D">
      <w:pPr>
        <w:widowControl w:val="0"/>
        <w:tabs>
          <w:tab w:val="left" w:pos="709"/>
        </w:tabs>
        <w:autoSpaceDE w:val="0"/>
        <w:autoSpaceDN w:val="0"/>
        <w:ind w:left="567" w:firstLine="709"/>
        <w:contextualSpacing/>
        <w:jc w:val="both"/>
      </w:pPr>
      <w:r w:rsidRPr="002A0178">
        <w:t xml:space="preserve">электронного документа, подписанного уполномоченным должностным лицом </w:t>
      </w:r>
      <w:r w:rsidRPr="002A0178">
        <w:br/>
        <w:t>с использованием квалифицированной электронной подписи;</w:t>
      </w:r>
    </w:p>
    <w:p w:rsidR="00294E6D" w:rsidRPr="002A0178" w:rsidRDefault="00294E6D" w:rsidP="00294E6D">
      <w:pPr>
        <w:widowControl w:val="0"/>
        <w:tabs>
          <w:tab w:val="left" w:pos="709"/>
        </w:tabs>
        <w:autoSpaceDE w:val="0"/>
        <w:autoSpaceDN w:val="0"/>
        <w:ind w:left="567" w:firstLine="709"/>
        <w:contextualSpacing/>
        <w:jc w:val="both"/>
      </w:pPr>
      <w:r w:rsidRPr="002A0178">
        <w:t>документа на бумажном носителе в МФЦ, направленного органом (организацией), подтверждающего содержание электронного документа.</w:t>
      </w:r>
    </w:p>
    <w:p w:rsidR="00294E6D" w:rsidRPr="002A0178" w:rsidRDefault="00294E6D" w:rsidP="00294E6D">
      <w:pPr>
        <w:widowControl w:val="0"/>
        <w:numPr>
          <w:ilvl w:val="0"/>
          <w:numId w:val="4"/>
        </w:numPr>
        <w:tabs>
          <w:tab w:val="left" w:pos="0"/>
        </w:tabs>
        <w:autoSpaceDE w:val="0"/>
        <w:autoSpaceDN w:val="0"/>
        <w:contextualSpacing/>
        <w:jc w:val="both"/>
      </w:pPr>
      <w:r w:rsidRPr="002A0178">
        <w:t>В случае подачи заявления через МФЦ (при наличии Соглашения):</w:t>
      </w:r>
    </w:p>
    <w:p w:rsidR="00294E6D" w:rsidRPr="002A0178" w:rsidRDefault="00294E6D" w:rsidP="00294E6D">
      <w:pPr>
        <w:widowControl w:val="0"/>
        <w:tabs>
          <w:tab w:val="left" w:pos="709"/>
        </w:tabs>
        <w:autoSpaceDE w:val="0"/>
        <w:autoSpaceDN w:val="0"/>
        <w:ind w:left="567" w:firstLine="709"/>
        <w:contextualSpacing/>
        <w:jc w:val="both"/>
      </w:pPr>
      <w:r w:rsidRPr="002A0178">
        <w:t xml:space="preserve">электронного документа, подписанного уполномоченным должностным лицом </w:t>
      </w:r>
      <w:r w:rsidRPr="002A0178">
        <w:br/>
        <w:t>с использованием квалифицированной электронной подписи;</w:t>
      </w:r>
    </w:p>
    <w:p w:rsidR="00294E6D" w:rsidRPr="002A0178" w:rsidRDefault="00294E6D" w:rsidP="00294E6D">
      <w:pPr>
        <w:widowControl w:val="0"/>
        <w:tabs>
          <w:tab w:val="left" w:pos="709"/>
        </w:tabs>
        <w:autoSpaceDE w:val="0"/>
        <w:autoSpaceDN w:val="0"/>
        <w:ind w:left="567" w:firstLine="709"/>
        <w:contextualSpacing/>
        <w:jc w:val="both"/>
      </w:pPr>
      <w:r w:rsidRPr="002A0178">
        <w:t>документа на бумажном носителе в МФЦ, направленного органом (организацией), подтверждающего содержание электронного документа.</w:t>
      </w:r>
    </w:p>
    <w:p w:rsidR="00294E6D" w:rsidRPr="002A0178" w:rsidRDefault="00294E6D" w:rsidP="00294E6D">
      <w:pPr>
        <w:widowControl w:val="0"/>
        <w:tabs>
          <w:tab w:val="left" w:pos="709"/>
        </w:tabs>
        <w:autoSpaceDE w:val="0"/>
        <w:autoSpaceDN w:val="0"/>
        <w:ind w:firstLine="709"/>
        <w:contextualSpacing/>
        <w:jc w:val="both"/>
      </w:pPr>
      <w:r w:rsidRPr="002A0178">
        <w:t>3) В случае подачи заявления лично в орган (организацию):</w:t>
      </w:r>
    </w:p>
    <w:p w:rsidR="00294E6D" w:rsidRPr="002A0178" w:rsidRDefault="00294E6D" w:rsidP="00294E6D">
      <w:pPr>
        <w:widowControl w:val="0"/>
        <w:tabs>
          <w:tab w:val="left" w:pos="709"/>
        </w:tabs>
        <w:autoSpaceDE w:val="0"/>
        <w:autoSpaceDN w:val="0"/>
        <w:ind w:left="567" w:firstLine="709"/>
        <w:contextualSpacing/>
        <w:jc w:val="both"/>
      </w:pPr>
      <w:r w:rsidRPr="002A0178">
        <w:lastRenderedPageBreak/>
        <w:t xml:space="preserve">электронного документа, подписанного уполномоченным должностным лицом </w:t>
      </w:r>
      <w:r w:rsidRPr="002A0178">
        <w:br/>
        <w:t>с использованием квалифицированной электронной подписи;</w:t>
      </w:r>
    </w:p>
    <w:p w:rsidR="00294E6D" w:rsidRPr="00294E6D" w:rsidRDefault="00294E6D" w:rsidP="00294E6D">
      <w:pPr>
        <w:widowControl w:val="0"/>
        <w:tabs>
          <w:tab w:val="left" w:pos="709"/>
        </w:tabs>
        <w:autoSpaceDE w:val="0"/>
        <w:autoSpaceDN w:val="0"/>
        <w:ind w:left="567" w:firstLine="709"/>
        <w:contextualSpacing/>
        <w:jc w:val="both"/>
        <w:rPr>
          <w:b/>
        </w:rPr>
      </w:pPr>
      <w:r w:rsidRPr="002A0178">
        <w:t>документа на бумажном носителе, подтверждающего содержание электронного документа, непосредственно в органе (организации).</w:t>
      </w:r>
    </w:p>
    <w:p w:rsidR="005A4539" w:rsidRPr="00294E6D" w:rsidRDefault="005A4539" w:rsidP="005A4539">
      <w:pPr>
        <w:pStyle w:val="ConsPlusNormal"/>
        <w:tabs>
          <w:tab w:val="left" w:pos="0"/>
        </w:tabs>
        <w:jc w:val="both"/>
        <w:rPr>
          <w:rFonts w:ascii="Times New Roman" w:hAnsi="Times New Roman" w:cs="Times New Roman"/>
          <w:sz w:val="24"/>
          <w:szCs w:val="24"/>
        </w:rPr>
      </w:pPr>
    </w:p>
    <w:p w:rsidR="007973F1" w:rsidRDefault="007973F1" w:rsidP="005A4539">
      <w:pPr>
        <w:pStyle w:val="ConsPlusNormal"/>
        <w:jc w:val="center"/>
        <w:outlineLvl w:val="2"/>
        <w:rPr>
          <w:rFonts w:ascii="Times New Roman" w:hAnsi="Times New Roman" w:cs="Times New Roman"/>
          <w:b/>
          <w:sz w:val="24"/>
          <w:szCs w:val="24"/>
        </w:rPr>
      </w:pPr>
    </w:p>
    <w:p w:rsidR="005A4539" w:rsidRPr="00AA5D0A" w:rsidRDefault="005A4539" w:rsidP="005A4539">
      <w:pPr>
        <w:pStyle w:val="ConsPlusNormal"/>
        <w:jc w:val="center"/>
        <w:outlineLvl w:val="2"/>
        <w:rPr>
          <w:rFonts w:ascii="Times New Roman" w:hAnsi="Times New Roman" w:cs="Times New Roman"/>
          <w:b/>
          <w:sz w:val="24"/>
          <w:szCs w:val="24"/>
        </w:rPr>
      </w:pPr>
      <w:r w:rsidRPr="00AA5D0A">
        <w:rPr>
          <w:rFonts w:ascii="Times New Roman" w:hAnsi="Times New Roman" w:cs="Times New Roman"/>
          <w:b/>
          <w:sz w:val="24"/>
          <w:szCs w:val="24"/>
        </w:rPr>
        <w:t>Срок предоставления муниципальной услуги</w:t>
      </w:r>
    </w:p>
    <w:p w:rsidR="005A4539" w:rsidRPr="00AA5D0A" w:rsidRDefault="005A4539" w:rsidP="005A4539">
      <w:pPr>
        <w:pStyle w:val="ConsPlusNormal"/>
        <w:jc w:val="both"/>
        <w:rPr>
          <w:rFonts w:ascii="Times New Roman" w:hAnsi="Times New Roman" w:cs="Times New Roman"/>
          <w:sz w:val="24"/>
          <w:szCs w:val="24"/>
        </w:rPr>
      </w:pPr>
    </w:p>
    <w:p w:rsidR="003E3896" w:rsidRPr="007C6D27" w:rsidRDefault="005A4539" w:rsidP="003E3896">
      <w:pPr>
        <w:pStyle w:val="ConsPlusNormal"/>
        <w:ind w:firstLine="709"/>
        <w:jc w:val="both"/>
        <w:rPr>
          <w:rFonts w:ascii="Times New Roman" w:eastAsiaTheme="minorHAnsi" w:hAnsi="Times New Roman" w:cs="Times New Roman"/>
          <w:sz w:val="24"/>
          <w:szCs w:val="24"/>
          <w:lang w:eastAsia="en-US"/>
        </w:rPr>
      </w:pPr>
      <w:r w:rsidRPr="00AA5D0A">
        <w:rPr>
          <w:rFonts w:ascii="Times New Roman" w:hAnsi="Times New Roman" w:cs="Times New Roman"/>
          <w:sz w:val="24"/>
          <w:szCs w:val="24"/>
        </w:rPr>
        <w:t xml:space="preserve">17. Прохождение всех административных процедур, необходимых для получения результата муниципальной услуги, </w:t>
      </w:r>
      <w:r w:rsidRPr="00AA5D0A">
        <w:rPr>
          <w:rFonts w:ascii="Times New Roman" w:eastAsiaTheme="minorHAnsi" w:hAnsi="Times New Roman" w:cs="Times New Roman"/>
          <w:sz w:val="24"/>
          <w:szCs w:val="24"/>
          <w:lang w:eastAsia="en-US"/>
        </w:rPr>
        <w:t>составляет</w:t>
      </w:r>
      <w:r w:rsidR="004E449F" w:rsidRPr="00AA5D0A">
        <w:rPr>
          <w:rFonts w:ascii="Times New Roman" w:eastAsiaTheme="minorHAnsi" w:hAnsi="Times New Roman" w:cs="Times New Roman"/>
          <w:sz w:val="24"/>
          <w:szCs w:val="24"/>
          <w:lang w:eastAsia="en-US"/>
        </w:rPr>
        <w:t xml:space="preserve"> не более </w:t>
      </w:r>
      <w:r w:rsidRPr="00AA5D0A">
        <w:rPr>
          <w:rFonts w:ascii="Times New Roman" w:eastAsiaTheme="minorHAnsi" w:hAnsi="Times New Roman" w:cs="Times New Roman"/>
          <w:sz w:val="24"/>
          <w:szCs w:val="24"/>
          <w:lang w:eastAsia="en-US"/>
        </w:rPr>
        <w:t xml:space="preserve"> </w:t>
      </w:r>
      <w:r w:rsidR="004E449F" w:rsidRPr="00AA5D0A">
        <w:rPr>
          <w:rFonts w:ascii="Times New Roman" w:eastAsiaTheme="minorHAnsi" w:hAnsi="Times New Roman" w:cs="Times New Roman"/>
          <w:sz w:val="24"/>
          <w:szCs w:val="24"/>
          <w:lang w:eastAsia="en-US"/>
        </w:rPr>
        <w:t>4</w:t>
      </w:r>
      <w:r w:rsidR="00BC4100">
        <w:rPr>
          <w:rFonts w:ascii="Times New Roman" w:eastAsiaTheme="minorHAnsi" w:hAnsi="Times New Roman" w:cs="Times New Roman"/>
          <w:sz w:val="24"/>
          <w:szCs w:val="24"/>
          <w:lang w:eastAsia="en-US"/>
        </w:rPr>
        <w:t>5</w:t>
      </w:r>
      <w:r w:rsidR="000B09AB">
        <w:rPr>
          <w:rFonts w:ascii="Times New Roman" w:eastAsiaTheme="minorHAnsi" w:hAnsi="Times New Roman" w:cs="Times New Roman"/>
          <w:sz w:val="24"/>
          <w:szCs w:val="24"/>
          <w:lang w:eastAsia="en-US"/>
        </w:rPr>
        <w:t xml:space="preserve"> рабочих</w:t>
      </w:r>
      <w:r w:rsidRPr="00AA5D0A">
        <w:rPr>
          <w:rFonts w:ascii="Times New Roman" w:eastAsiaTheme="minorHAnsi" w:hAnsi="Times New Roman" w:cs="Times New Roman"/>
          <w:sz w:val="24"/>
          <w:szCs w:val="24"/>
          <w:lang w:eastAsia="en-US"/>
        </w:rPr>
        <w:t xml:space="preserve"> дней </w:t>
      </w:r>
      <w:r w:rsidR="003E3896" w:rsidRPr="00AA5D0A">
        <w:rPr>
          <w:rFonts w:ascii="Times New Roman" w:eastAsiaTheme="minorHAnsi" w:hAnsi="Times New Roman" w:cs="Times New Roman"/>
          <w:sz w:val="24"/>
          <w:szCs w:val="24"/>
          <w:lang w:eastAsia="en-US"/>
        </w:rPr>
        <w:t xml:space="preserve">со дня представления заявления о предоставлении муниципальной услуги. </w:t>
      </w:r>
    </w:p>
    <w:p w:rsidR="005A4539" w:rsidRPr="007C6D27" w:rsidRDefault="005A4539" w:rsidP="005A4539">
      <w:pPr>
        <w:pStyle w:val="ConsPlusNormal"/>
        <w:ind w:firstLine="709"/>
        <w:jc w:val="both"/>
        <w:rPr>
          <w:rFonts w:ascii="Times New Roman" w:eastAsiaTheme="minorHAnsi" w:hAnsi="Times New Roman" w:cs="Times New Roman"/>
          <w:sz w:val="24"/>
          <w:szCs w:val="24"/>
          <w:lang w:eastAsia="en-US"/>
        </w:rPr>
      </w:pPr>
    </w:p>
    <w:p w:rsidR="005A4539" w:rsidRPr="007C6D27" w:rsidRDefault="005A4539" w:rsidP="005A4539">
      <w:pPr>
        <w:pStyle w:val="ConsPlusNormal"/>
        <w:jc w:val="center"/>
        <w:outlineLvl w:val="2"/>
        <w:rPr>
          <w:rFonts w:ascii="Times New Roman" w:hAnsi="Times New Roman" w:cs="Times New Roman"/>
          <w:b/>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5A4539" w:rsidRPr="007C6D27" w:rsidRDefault="005A4539" w:rsidP="005A4539">
      <w:pPr>
        <w:ind w:firstLine="720"/>
        <w:jc w:val="both"/>
      </w:pPr>
      <w:r w:rsidRPr="007C6D27">
        <w:t>1) Конституцией Российской Федерации («Российская газета», 25.12.1993, № 237);</w:t>
      </w:r>
    </w:p>
    <w:p w:rsidR="005A4539" w:rsidRPr="007C6D27" w:rsidRDefault="005A4539" w:rsidP="005A4539">
      <w:pPr>
        <w:ind w:firstLine="720"/>
        <w:jc w:val="both"/>
      </w:pPr>
      <w:r w:rsidRPr="007C6D27">
        <w:t xml:space="preserve">2) </w:t>
      </w:r>
      <w:r w:rsidR="00394223">
        <w:t>Жилищным</w:t>
      </w:r>
      <w:r w:rsidR="003561F9" w:rsidRPr="003561F9">
        <w:t xml:space="preserve"> кодекс</w:t>
      </w:r>
      <w:r w:rsidR="00394223">
        <w:t>ом</w:t>
      </w:r>
      <w:r w:rsidR="003561F9" w:rsidRPr="003561F9">
        <w:t xml:space="preserve"> Российской Федерации от 29.12.2004 № 188-Ф</w:t>
      </w:r>
      <w:r w:rsidR="00A40796">
        <w:t>З («Собрание законодательства Российской Федерации</w:t>
      </w:r>
      <w:r w:rsidR="003561F9" w:rsidRPr="003561F9">
        <w:t>», 03.01.2005, № 1 (часть 1), ст. 14, «Российская газета», 12.01.2005, № 1, «Парламентская газета», 15.01.2005, № 7 - 8)</w:t>
      </w:r>
      <w:r w:rsidRPr="007C6D27">
        <w:t>;</w:t>
      </w:r>
    </w:p>
    <w:p w:rsidR="005A4539" w:rsidRDefault="005A4539" w:rsidP="005A4539">
      <w:pPr>
        <w:ind w:firstLine="720"/>
        <w:jc w:val="both"/>
      </w:pPr>
      <w:r w:rsidRPr="007C6D27">
        <w:t xml:space="preserve">3) </w:t>
      </w:r>
      <w:r w:rsidR="00394223">
        <w:t>Гражданским</w:t>
      </w:r>
      <w:r w:rsidR="002741DE" w:rsidRPr="002741DE">
        <w:t xml:space="preserve"> кодекс</w:t>
      </w:r>
      <w:r w:rsidR="00394223">
        <w:t>ом</w:t>
      </w:r>
      <w:r w:rsidR="002741DE" w:rsidRPr="002741DE">
        <w:t xml:space="preserve"> Российской Федерации (часть первая) от 30.11.1994 № 51-Ф</w:t>
      </w:r>
      <w:r w:rsidR="00A40796">
        <w:t>З («Собрание законодательства Российской Федерации</w:t>
      </w:r>
      <w:r w:rsidR="002741DE" w:rsidRPr="002741DE">
        <w:t>», 05.12.1994, № 32, ст. 3301, «Российская газета», 08.12.1994, № 238 - 239)</w:t>
      </w:r>
      <w:r w:rsidRPr="007C6D27">
        <w:t>;</w:t>
      </w:r>
    </w:p>
    <w:p w:rsidR="005A4539" w:rsidRPr="007C6D27" w:rsidRDefault="0051233E" w:rsidP="005A4539">
      <w:pPr>
        <w:ind w:firstLine="720"/>
        <w:jc w:val="both"/>
      </w:pPr>
      <w:r>
        <w:t>4</w:t>
      </w:r>
      <w:r w:rsidR="005A4539" w:rsidRPr="007C6D27">
        <w:t>) Федеральным законом от 06.10.2003 №131-ФЗ «Об общих принципах организации местного самоуправления в Российской Федерации» («Российская газета», 08.10.2003, № 202);</w:t>
      </w:r>
    </w:p>
    <w:p w:rsidR="005A4539" w:rsidRPr="007C6D27" w:rsidRDefault="0051233E" w:rsidP="005A4539">
      <w:pPr>
        <w:ind w:firstLine="720"/>
        <w:jc w:val="both"/>
      </w:pPr>
      <w:r>
        <w:t>5</w:t>
      </w:r>
      <w:r w:rsidR="005A4539" w:rsidRPr="007C6D27">
        <w:t>) Федеральным законом от 27.07.2010 № 210-ФЗ «Об организации предоставления государственных и муниципальных услуг» («Российская газета», 30.07.2010, №168);</w:t>
      </w:r>
    </w:p>
    <w:p w:rsidR="005A4539" w:rsidRPr="004648D1" w:rsidRDefault="0051233E" w:rsidP="005A4539">
      <w:pPr>
        <w:ind w:firstLine="720"/>
        <w:jc w:val="both"/>
        <w:rPr>
          <w:highlight w:val="yellow"/>
        </w:rPr>
      </w:pPr>
      <w:r>
        <w:t>6</w:t>
      </w:r>
      <w:r w:rsidR="005A4539" w:rsidRPr="00D0529B">
        <w:t xml:space="preserve">) </w:t>
      </w:r>
      <w:r w:rsidR="005D7444" w:rsidRPr="00D0529B">
        <w:rPr>
          <w:rFonts w:eastAsiaTheme="minorHAnsi"/>
          <w:lang w:eastAsia="en-US"/>
        </w:rPr>
        <w:t>Постановление</w:t>
      </w:r>
      <w:r w:rsidR="00F82D3C">
        <w:rPr>
          <w:rFonts w:eastAsiaTheme="minorHAnsi"/>
          <w:lang w:eastAsia="en-US"/>
        </w:rPr>
        <w:t>м</w:t>
      </w:r>
      <w:r w:rsidR="005C1033">
        <w:rPr>
          <w:rFonts w:eastAsiaTheme="minorHAnsi"/>
          <w:lang w:eastAsia="en-US"/>
        </w:rPr>
        <w:t xml:space="preserve"> Правительства Российской Федерации</w:t>
      </w:r>
      <w:r w:rsidR="005D7444" w:rsidRPr="00D0529B">
        <w:rPr>
          <w:rFonts w:eastAsiaTheme="minorHAnsi"/>
          <w:lang w:eastAsia="en-US"/>
        </w:rPr>
        <w:t xml:space="preserve"> от 28.04.2005 № 266 «Об утверждении формы заявления о переустройстве и (или) перепланировке</w:t>
      </w:r>
      <w:r w:rsidR="005D7444" w:rsidRPr="005D7444">
        <w:rPr>
          <w:rFonts w:eastAsiaTheme="minorHAnsi"/>
          <w:lang w:eastAsia="en-US"/>
        </w:rPr>
        <w:t xml:space="preserve"> жилого помещения и формы документа, подтверждающего принятие решения о согласовании переустройства и (или) перепланировки жилого помещения</w:t>
      </w:r>
      <w:r w:rsidR="005D7444">
        <w:rPr>
          <w:rFonts w:eastAsiaTheme="minorHAnsi"/>
          <w:lang w:eastAsia="en-US"/>
        </w:rPr>
        <w:t>»</w:t>
      </w:r>
      <w:r w:rsidR="005D7444" w:rsidRPr="005D7444">
        <w:rPr>
          <w:rFonts w:eastAsiaTheme="minorHAnsi"/>
          <w:lang w:eastAsia="en-US"/>
        </w:rPr>
        <w:t xml:space="preserve"> (</w:t>
      </w:r>
      <w:r w:rsidR="005D7444">
        <w:rPr>
          <w:rFonts w:eastAsiaTheme="minorHAnsi"/>
          <w:lang w:eastAsia="en-US"/>
        </w:rPr>
        <w:t>«</w:t>
      </w:r>
      <w:r w:rsidR="005D7444" w:rsidRPr="005D7444">
        <w:rPr>
          <w:rFonts w:eastAsiaTheme="minorHAnsi"/>
          <w:lang w:eastAsia="en-US"/>
        </w:rPr>
        <w:t>Российская газета</w:t>
      </w:r>
      <w:r w:rsidR="005D7444">
        <w:rPr>
          <w:rFonts w:eastAsiaTheme="minorHAnsi"/>
          <w:lang w:eastAsia="en-US"/>
        </w:rPr>
        <w:t>»</w:t>
      </w:r>
      <w:r w:rsidR="005D7444" w:rsidRPr="005D7444">
        <w:rPr>
          <w:rFonts w:eastAsiaTheme="minorHAnsi"/>
          <w:lang w:eastAsia="en-US"/>
        </w:rPr>
        <w:t xml:space="preserve">, 06.05.2005, </w:t>
      </w:r>
      <w:r w:rsidR="005D7444">
        <w:rPr>
          <w:rFonts w:eastAsiaTheme="minorHAnsi"/>
          <w:lang w:eastAsia="en-US"/>
        </w:rPr>
        <w:t>№</w:t>
      </w:r>
      <w:r w:rsidR="005D7444" w:rsidRPr="005D7444">
        <w:rPr>
          <w:rFonts w:eastAsiaTheme="minorHAnsi"/>
          <w:lang w:eastAsia="en-US"/>
        </w:rPr>
        <w:t xml:space="preserve"> 95, </w:t>
      </w:r>
      <w:r w:rsidR="005D7444">
        <w:rPr>
          <w:rFonts w:eastAsiaTheme="minorHAnsi"/>
          <w:lang w:eastAsia="en-US"/>
        </w:rPr>
        <w:t>«</w:t>
      </w:r>
      <w:r w:rsidR="00A40796">
        <w:rPr>
          <w:rFonts w:eastAsiaTheme="minorHAnsi"/>
          <w:lang w:eastAsia="en-US"/>
        </w:rPr>
        <w:t>Собрание законодательства Российской Федерации</w:t>
      </w:r>
      <w:r w:rsidR="005D7444">
        <w:rPr>
          <w:rFonts w:eastAsiaTheme="minorHAnsi"/>
          <w:lang w:eastAsia="en-US"/>
        </w:rPr>
        <w:t>»</w:t>
      </w:r>
      <w:r w:rsidR="005D7444" w:rsidRPr="005D7444">
        <w:rPr>
          <w:rFonts w:eastAsiaTheme="minorHAnsi"/>
          <w:lang w:eastAsia="en-US"/>
        </w:rPr>
        <w:t xml:space="preserve">, 09.05.2005, </w:t>
      </w:r>
      <w:r w:rsidR="005D7444">
        <w:rPr>
          <w:rFonts w:eastAsiaTheme="minorHAnsi"/>
          <w:lang w:eastAsia="en-US"/>
        </w:rPr>
        <w:t>№</w:t>
      </w:r>
      <w:r w:rsidR="005D7444" w:rsidRPr="005D7444">
        <w:rPr>
          <w:rFonts w:eastAsiaTheme="minorHAnsi"/>
          <w:lang w:eastAsia="en-US"/>
        </w:rPr>
        <w:t xml:space="preserve"> 19, ст. 1812)</w:t>
      </w:r>
      <w:r w:rsidR="002741DE" w:rsidRPr="002741DE">
        <w:rPr>
          <w:rFonts w:eastAsiaTheme="minorHAnsi"/>
          <w:lang w:eastAsia="en-US"/>
        </w:rPr>
        <w:t>;</w:t>
      </w:r>
    </w:p>
    <w:p w:rsidR="002741DE" w:rsidRPr="00D0529B" w:rsidRDefault="0051233E" w:rsidP="002741DE">
      <w:pPr>
        <w:ind w:firstLine="720"/>
        <w:jc w:val="both"/>
      </w:pPr>
      <w:r>
        <w:t>7</w:t>
      </w:r>
      <w:r w:rsidR="005A4539" w:rsidRPr="00D0529B">
        <w:t xml:space="preserve">) </w:t>
      </w:r>
      <w:r w:rsidR="00F82D3C">
        <w:t>П</w:t>
      </w:r>
      <w:r w:rsidR="002741DE" w:rsidRPr="00D0529B">
        <w:t>остановление</w:t>
      </w:r>
      <w:r w:rsidR="00F82D3C">
        <w:t>м</w:t>
      </w:r>
      <w:r w:rsidR="005C1033">
        <w:t xml:space="preserve">  Государственного комитета Российской Федерации по строительству и жилищно-коммунальному комплексу </w:t>
      </w:r>
      <w:r w:rsidR="002741DE" w:rsidRPr="00D0529B">
        <w:t>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2741DE" w:rsidRDefault="0051233E" w:rsidP="002741DE">
      <w:pPr>
        <w:ind w:firstLine="720"/>
        <w:jc w:val="both"/>
      </w:pPr>
      <w:r>
        <w:t>8</w:t>
      </w:r>
      <w:r w:rsidR="003E3896" w:rsidRPr="00D0529B">
        <w:t>) З</w:t>
      </w:r>
      <w:r w:rsidR="002741DE" w:rsidRPr="00D0529B">
        <w:t>акон</w:t>
      </w:r>
      <w:r w:rsidR="00F82D3C">
        <w:t>ом</w:t>
      </w:r>
      <w:r w:rsidR="002741DE" w:rsidRPr="00D0529B">
        <w:t xml:space="preserve">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w:t>
      </w:r>
      <w:r w:rsidR="002741DE" w:rsidRPr="002741DE">
        <w:t xml:space="preserve">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5A4539" w:rsidRDefault="0051233E" w:rsidP="002741DE">
      <w:pPr>
        <w:ind w:firstLine="720"/>
        <w:jc w:val="both"/>
        <w:rPr>
          <w:rFonts w:eastAsiaTheme="minorHAnsi"/>
          <w:lang w:eastAsia="en-US"/>
        </w:rPr>
      </w:pPr>
      <w:r>
        <w:t>9</w:t>
      </w:r>
      <w:r w:rsidR="005A4539" w:rsidRPr="007C6D27">
        <w:t xml:space="preserve">) Постановлением Правительства Оренбургской области </w:t>
      </w:r>
      <w:r w:rsidR="005A4539" w:rsidRPr="007C6D27">
        <w:rPr>
          <w:rFonts w:eastAsiaTheme="minorHAnsi"/>
          <w:lang w:eastAsia="en-US"/>
        </w:rPr>
        <w:t xml:space="preserve">от 15.07.2016 </w:t>
      </w:r>
      <w:r w:rsidR="007C6D27" w:rsidRPr="00A854D6">
        <w:rPr>
          <w:rFonts w:eastAsiaTheme="minorHAnsi"/>
          <w:lang w:eastAsia="en-US"/>
        </w:rPr>
        <w:t>№</w:t>
      </w:r>
      <w:r w:rsidR="005A4539" w:rsidRPr="007C6D27">
        <w:rPr>
          <w:rFonts w:eastAsiaTheme="minorHAnsi"/>
          <w:lang w:eastAsia="en-US"/>
        </w:rPr>
        <w:t xml:space="preserve">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294E6D" w:rsidRPr="002A0178" w:rsidRDefault="00294E6D" w:rsidP="00294E6D">
      <w:pPr>
        <w:ind w:firstLine="720"/>
        <w:jc w:val="both"/>
      </w:pPr>
      <w:r w:rsidRPr="002A0178">
        <w:lastRenderedPageBreak/>
        <w:t>1</w:t>
      </w:r>
      <w:r w:rsidR="00FD0E0A">
        <w:t>0</w:t>
      </w:r>
      <w:r w:rsidRPr="002A0178">
        <w:t xml:space="preserve">)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0" w:history="1">
        <w:r w:rsidRPr="002A0178">
          <w:rPr>
            <w:lang w:val="en-US"/>
          </w:rPr>
          <w:t>http</w:t>
        </w:r>
        <w:r w:rsidRPr="002A0178">
          <w:t>://</w:t>
        </w:r>
        <w:r w:rsidRPr="002A0178">
          <w:rPr>
            <w:lang w:val="en-US"/>
          </w:rPr>
          <w:t>www</w:t>
        </w:r>
        <w:r w:rsidRPr="002A0178">
          <w:t>.</w:t>
        </w:r>
        <w:r w:rsidRPr="002A0178">
          <w:rPr>
            <w:lang w:val="en-US"/>
          </w:rPr>
          <w:t>pravo</w:t>
        </w:r>
        <w:r w:rsidRPr="002A0178">
          <w:t>.</w:t>
        </w:r>
        <w:r w:rsidRPr="002A0178">
          <w:rPr>
            <w:lang w:val="en-US"/>
          </w:rPr>
          <w:t>gov</w:t>
        </w:r>
        <w:r w:rsidRPr="002A0178">
          <w:t>.</w:t>
        </w:r>
        <w:r w:rsidRPr="002A0178">
          <w:rPr>
            <w:lang w:val="en-US"/>
          </w:rPr>
          <w:t>ru</w:t>
        </w:r>
      </w:hyperlink>
      <w:r w:rsidRPr="002A0178">
        <w:t>, 29.01.2016);</w:t>
      </w:r>
    </w:p>
    <w:p w:rsidR="00294E6D" w:rsidRPr="002A0178" w:rsidRDefault="00FD0E0A" w:rsidP="00294E6D">
      <w:pPr>
        <w:autoSpaceDE w:val="0"/>
        <w:autoSpaceDN w:val="0"/>
        <w:adjustRightInd w:val="0"/>
        <w:ind w:firstLine="709"/>
        <w:jc w:val="both"/>
        <w:rPr>
          <w:rFonts w:eastAsia="Calibri"/>
          <w:lang w:eastAsia="en-US"/>
        </w:rPr>
      </w:pPr>
      <w:r>
        <w:t>11)</w:t>
      </w:r>
      <w:r w:rsidR="00294E6D" w:rsidRPr="002A0178">
        <w:t xml:space="preserve">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00294E6D" w:rsidRPr="002A0178">
        <w:rPr>
          <w:rFonts w:eastAsia="Calibri"/>
          <w:lang w:eastAsia="en-US"/>
        </w:rPr>
        <w:t>(Официальный сайт департамента информационных технологий Оренбургской области http://dit.orb.ru, 11.05.2016);</w:t>
      </w:r>
    </w:p>
    <w:p w:rsidR="00294E6D" w:rsidRPr="002A0178" w:rsidRDefault="00FD0E0A" w:rsidP="00140D31">
      <w:pPr>
        <w:autoSpaceDE w:val="0"/>
        <w:autoSpaceDN w:val="0"/>
        <w:adjustRightInd w:val="0"/>
        <w:ind w:firstLine="709"/>
        <w:jc w:val="both"/>
      </w:pPr>
      <w:r>
        <w:rPr>
          <w:rFonts w:eastAsia="Calibri"/>
          <w:lang w:eastAsia="en-US"/>
        </w:rPr>
        <w:t>12</w:t>
      </w:r>
      <w:r w:rsidR="00294E6D" w:rsidRPr="002A0178">
        <w:rPr>
          <w:rFonts w:eastAsia="Calibri"/>
          <w:lang w:eastAsia="en-US"/>
        </w:rPr>
        <w:t xml:space="preserve">) </w:t>
      </w:r>
      <w:r w:rsidR="00AE01DB">
        <w:t>Приказ</w:t>
      </w:r>
      <w:r w:rsidR="00D737D1">
        <w:t>ом</w:t>
      </w:r>
      <w:r w:rsidR="00294E6D" w:rsidRPr="002A0178">
        <w:t xml:space="preserve">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00294E6D" w:rsidRPr="002A0178">
        <w:rPr>
          <w:rFonts w:eastAsia="Calibri"/>
          <w:lang w:eastAsia="en-US"/>
        </w:rPr>
        <w:t>(Официальный сайт департамента информационных технологий Оренбургской области http://dit.orb.ru, 18.03.2016);</w:t>
      </w:r>
    </w:p>
    <w:p w:rsidR="005A4539" w:rsidRPr="007C6D27" w:rsidRDefault="005A4539" w:rsidP="005A4539">
      <w:pPr>
        <w:autoSpaceDE w:val="0"/>
        <w:autoSpaceDN w:val="0"/>
        <w:adjustRightInd w:val="0"/>
      </w:pPr>
      <w:r w:rsidRPr="002A0178">
        <w:rPr>
          <w:rFonts w:eastAsiaTheme="minorHAnsi"/>
          <w:lang w:eastAsia="en-US"/>
        </w:rPr>
        <w:t xml:space="preserve">            </w:t>
      </w:r>
      <w:r w:rsidR="00FD0E0A">
        <w:t>13</w:t>
      </w:r>
      <w:r w:rsidRPr="002A0178">
        <w:t>) Уставом муниципального образования</w:t>
      </w:r>
      <w:r w:rsidRPr="007C6D27">
        <w:t>;</w:t>
      </w:r>
    </w:p>
    <w:p w:rsidR="005A4539" w:rsidRPr="007C6D27" w:rsidRDefault="00FD0E0A" w:rsidP="005A4539">
      <w:pPr>
        <w:tabs>
          <w:tab w:val="left" w:pos="709"/>
        </w:tabs>
        <w:ind w:firstLine="709"/>
        <w:jc w:val="both"/>
      </w:pPr>
      <w:r>
        <w:t>14</w:t>
      </w:r>
      <w:r w:rsidR="005A4539" w:rsidRPr="007C6D27">
        <w:t>) настоящим Административным регламентом;</w:t>
      </w:r>
    </w:p>
    <w:p w:rsidR="005A4539" w:rsidRPr="007C6D27" w:rsidRDefault="005A4539" w:rsidP="005A4539">
      <w:pPr>
        <w:tabs>
          <w:tab w:val="left" w:pos="709"/>
        </w:tabs>
        <w:ind w:firstLine="720"/>
        <w:jc w:val="both"/>
      </w:pPr>
      <w:r w:rsidRPr="007C6D27">
        <w:t>1</w:t>
      </w:r>
      <w:r w:rsidR="00FD0E0A">
        <w:t>5</w:t>
      </w:r>
      <w:r w:rsidRPr="007C6D27">
        <w:t>) иными нормативными правовыми актами.</w:t>
      </w:r>
    </w:p>
    <w:p w:rsidR="008F2B97" w:rsidRDefault="008F2B97" w:rsidP="005A4539">
      <w:pPr>
        <w:pStyle w:val="ConsPlusNormal"/>
        <w:ind w:firstLine="540"/>
        <w:jc w:val="both"/>
        <w:rPr>
          <w:rFonts w:ascii="Times New Roman" w:hAnsi="Times New Roman" w:cs="Times New Roman"/>
          <w:sz w:val="24"/>
          <w:szCs w:val="24"/>
        </w:rPr>
      </w:pPr>
    </w:p>
    <w:p w:rsidR="008F2B97" w:rsidRPr="007C6D27" w:rsidRDefault="008F2B97" w:rsidP="005A4539">
      <w:pPr>
        <w:pStyle w:val="ConsPlusNormal"/>
        <w:ind w:firstLine="540"/>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C4100" w:rsidRPr="00C23226" w:rsidRDefault="005A4539" w:rsidP="00BC4100">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 xml:space="preserve"> </w:t>
      </w:r>
      <w:r w:rsidR="00E66AAB">
        <w:rPr>
          <w:rFonts w:ascii="Times New Roman" w:hAnsi="Times New Roman" w:cs="Times New Roman"/>
          <w:sz w:val="24"/>
          <w:szCs w:val="24"/>
        </w:rPr>
        <w:t>1</w:t>
      </w:r>
      <w:r w:rsidR="001B71E2">
        <w:rPr>
          <w:rFonts w:ascii="Times New Roman" w:hAnsi="Times New Roman" w:cs="Times New Roman"/>
          <w:sz w:val="24"/>
          <w:szCs w:val="24"/>
        </w:rPr>
        <w:t>9</w:t>
      </w:r>
      <w:r w:rsidR="00BC4100">
        <w:rPr>
          <w:rFonts w:ascii="Times New Roman" w:hAnsi="Times New Roman" w:cs="Times New Roman"/>
          <w:sz w:val="24"/>
          <w:szCs w:val="24"/>
        </w:rPr>
        <w:t xml:space="preserve">. </w:t>
      </w:r>
      <w:r w:rsidRPr="00E45996">
        <w:rPr>
          <w:rFonts w:ascii="Times New Roman" w:hAnsi="Times New Roman" w:cs="Times New Roman"/>
          <w:sz w:val="24"/>
          <w:szCs w:val="24"/>
        </w:rPr>
        <w:t xml:space="preserve">Для получения муниципальной услуги в целях </w:t>
      </w:r>
      <w:r w:rsidR="00C23226" w:rsidRPr="00E45996">
        <w:rPr>
          <w:rFonts w:ascii="Times New Roman" w:hAnsi="Times New Roman" w:cs="Times New Roman"/>
          <w:sz w:val="24"/>
          <w:szCs w:val="24"/>
        </w:rPr>
        <w:t>переустройства и (или) перепланировки помещения</w:t>
      </w:r>
      <w:r w:rsidR="00D71DDD" w:rsidRPr="00E45996">
        <w:rPr>
          <w:rFonts w:ascii="Times New Roman" w:hAnsi="Times New Roman" w:cs="Times New Roman"/>
          <w:sz w:val="24"/>
          <w:szCs w:val="24"/>
        </w:rPr>
        <w:t xml:space="preserve"> </w:t>
      </w:r>
      <w:r w:rsidR="00BC4100">
        <w:rPr>
          <w:rFonts w:ascii="Times New Roman" w:hAnsi="Times New Roman" w:cs="Times New Roman"/>
          <w:sz w:val="24"/>
          <w:szCs w:val="24"/>
        </w:rPr>
        <w:t>в многоквартирном доме;</w:t>
      </w:r>
    </w:p>
    <w:p w:rsidR="005A4539" w:rsidRPr="00E45996" w:rsidRDefault="005A4539" w:rsidP="003E3896">
      <w:pPr>
        <w:pStyle w:val="ConsPlusNormal"/>
        <w:tabs>
          <w:tab w:val="left" w:pos="284"/>
          <w:tab w:val="left" w:pos="709"/>
        </w:tabs>
        <w:ind w:firstLine="709"/>
        <w:jc w:val="both"/>
        <w:outlineLvl w:val="2"/>
        <w:rPr>
          <w:rFonts w:ascii="Times New Roman" w:hAnsi="Times New Roman" w:cs="Times New Roman"/>
          <w:sz w:val="24"/>
          <w:szCs w:val="24"/>
        </w:rPr>
      </w:pPr>
      <w:r w:rsidRPr="00E45996">
        <w:rPr>
          <w:rFonts w:ascii="Times New Roman" w:hAnsi="Times New Roman" w:cs="Times New Roman"/>
          <w:sz w:val="24"/>
          <w:szCs w:val="24"/>
        </w:rPr>
        <w:t>заявитель предоставляет следующие документы:</w:t>
      </w:r>
    </w:p>
    <w:p w:rsidR="005D7444" w:rsidRPr="005D7444" w:rsidRDefault="003E3896" w:rsidP="00ED3ED7">
      <w:pPr>
        <w:pStyle w:val="ConsPlusNormal"/>
        <w:ind w:firstLine="709"/>
        <w:jc w:val="both"/>
        <w:outlineLvl w:val="2"/>
        <w:rPr>
          <w:rFonts w:ascii="Times New Roman" w:hAnsi="Times New Roman" w:cs="Times New Roman"/>
          <w:sz w:val="24"/>
          <w:szCs w:val="24"/>
        </w:rPr>
      </w:pPr>
      <w:r w:rsidRPr="00E45996">
        <w:rPr>
          <w:rFonts w:ascii="Times New Roman" w:hAnsi="Times New Roman" w:cs="Times New Roman"/>
          <w:sz w:val="24"/>
          <w:szCs w:val="24"/>
        </w:rPr>
        <w:t>1) заявление по форме согласно приложению</w:t>
      </w:r>
      <w:r>
        <w:rPr>
          <w:rFonts w:ascii="Times New Roman" w:hAnsi="Times New Roman" w:cs="Times New Roman"/>
          <w:sz w:val="24"/>
          <w:szCs w:val="24"/>
        </w:rPr>
        <w:t xml:space="preserve"> № 1 к настоящему административному регламенту;</w:t>
      </w:r>
    </w:p>
    <w:p w:rsidR="005D7444" w:rsidRPr="005D7444" w:rsidRDefault="005D7444" w:rsidP="00ED3ED7">
      <w:pPr>
        <w:pStyle w:val="ConsPlusNormal"/>
        <w:ind w:firstLine="709"/>
        <w:jc w:val="both"/>
        <w:outlineLvl w:val="2"/>
        <w:rPr>
          <w:rFonts w:ascii="Times New Roman" w:hAnsi="Times New Roman" w:cs="Times New Roman"/>
          <w:sz w:val="24"/>
          <w:szCs w:val="24"/>
        </w:rPr>
      </w:pPr>
      <w:r w:rsidRPr="005D7444">
        <w:rPr>
          <w:rFonts w:ascii="Times New Roman" w:hAnsi="Times New Roman" w:cs="Times New Roman"/>
          <w:sz w:val="24"/>
          <w:szCs w:val="24"/>
        </w:rPr>
        <w:t>2) документ, удостоверяющий личность заявителя;</w:t>
      </w:r>
    </w:p>
    <w:p w:rsidR="005D7444" w:rsidRDefault="005D7444" w:rsidP="00ED3ED7">
      <w:pPr>
        <w:pStyle w:val="ConsPlusNormal"/>
        <w:ind w:firstLine="709"/>
        <w:jc w:val="both"/>
        <w:outlineLvl w:val="2"/>
        <w:rPr>
          <w:rFonts w:ascii="Times New Roman" w:hAnsi="Times New Roman" w:cs="Times New Roman"/>
          <w:sz w:val="24"/>
          <w:szCs w:val="24"/>
        </w:rPr>
      </w:pPr>
      <w:r w:rsidRPr="005D7444">
        <w:rPr>
          <w:rFonts w:ascii="Times New Roman" w:hAnsi="Times New Roman" w:cs="Times New Roman"/>
          <w:sz w:val="24"/>
          <w:szCs w:val="24"/>
        </w:rPr>
        <w:t>3) довере</w:t>
      </w:r>
      <w:r w:rsidR="00BF5A21">
        <w:rPr>
          <w:rFonts w:ascii="Times New Roman" w:hAnsi="Times New Roman" w:cs="Times New Roman"/>
          <w:sz w:val="24"/>
          <w:szCs w:val="24"/>
        </w:rPr>
        <w:t>нность от заявителя, оформленную</w:t>
      </w:r>
      <w:r w:rsidRPr="005D7444">
        <w:rPr>
          <w:rFonts w:ascii="Times New Roman" w:hAnsi="Times New Roman" w:cs="Times New Roman"/>
          <w:sz w:val="24"/>
          <w:szCs w:val="24"/>
        </w:rPr>
        <w:t xml:space="preserve"> в установленном порядке (в случае </w:t>
      </w:r>
      <w:r w:rsidR="00BF5A21">
        <w:rPr>
          <w:rFonts w:ascii="Times New Roman" w:hAnsi="Times New Roman" w:cs="Times New Roman"/>
          <w:sz w:val="24"/>
          <w:szCs w:val="24"/>
        </w:rPr>
        <w:t>подачи заявления представителем заявителя</w:t>
      </w:r>
      <w:r w:rsidRPr="005D7444">
        <w:rPr>
          <w:rFonts w:ascii="Times New Roman" w:hAnsi="Times New Roman" w:cs="Times New Roman"/>
          <w:sz w:val="24"/>
          <w:szCs w:val="24"/>
        </w:rPr>
        <w:t>);</w:t>
      </w:r>
    </w:p>
    <w:p w:rsidR="00BC4100" w:rsidRPr="00C23226" w:rsidRDefault="007422C2" w:rsidP="00BC41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F20B6">
        <w:rPr>
          <w:rFonts w:ascii="Times New Roman" w:hAnsi="Times New Roman" w:cs="Times New Roman"/>
          <w:sz w:val="24"/>
          <w:szCs w:val="24"/>
        </w:rPr>
        <w:t>правоустанавл</w:t>
      </w:r>
      <w:r w:rsidR="00F2129A">
        <w:rPr>
          <w:rFonts w:ascii="Times New Roman" w:hAnsi="Times New Roman" w:cs="Times New Roman"/>
          <w:sz w:val="24"/>
          <w:szCs w:val="24"/>
        </w:rPr>
        <w:t xml:space="preserve">ивающие документы на переустраиваемое и (или) перепланируемое  </w:t>
      </w:r>
      <w:r w:rsidRPr="006F20B6">
        <w:rPr>
          <w:rFonts w:ascii="Times New Roman" w:hAnsi="Times New Roman" w:cs="Times New Roman"/>
          <w:sz w:val="24"/>
          <w:szCs w:val="24"/>
        </w:rPr>
        <w:t xml:space="preserve"> помещение</w:t>
      </w:r>
      <w:r w:rsidR="00BC4100" w:rsidRPr="00BC4100">
        <w:rPr>
          <w:rFonts w:ascii="Times New Roman" w:hAnsi="Times New Roman" w:cs="Times New Roman"/>
          <w:sz w:val="24"/>
          <w:szCs w:val="24"/>
        </w:rPr>
        <w:t xml:space="preserve"> </w:t>
      </w:r>
      <w:r w:rsidR="00BC4100">
        <w:rPr>
          <w:rFonts w:ascii="Times New Roman" w:hAnsi="Times New Roman" w:cs="Times New Roman"/>
          <w:sz w:val="24"/>
          <w:szCs w:val="24"/>
        </w:rPr>
        <w:t>в многоквартирном доме;</w:t>
      </w:r>
    </w:p>
    <w:p w:rsidR="007422C2" w:rsidRDefault="007422C2" w:rsidP="00ED3ED7">
      <w:pPr>
        <w:pStyle w:val="ConsPlusNormal"/>
        <w:ind w:firstLine="709"/>
        <w:jc w:val="both"/>
        <w:outlineLvl w:val="2"/>
        <w:rPr>
          <w:rFonts w:ascii="Times New Roman" w:hAnsi="Times New Roman" w:cs="Times New Roman"/>
          <w:sz w:val="24"/>
          <w:szCs w:val="24"/>
        </w:rPr>
      </w:pPr>
      <w:r w:rsidRPr="006F20B6">
        <w:rPr>
          <w:rFonts w:ascii="Times New Roman" w:hAnsi="Times New Roman" w:cs="Times New Roman"/>
          <w:sz w:val="24"/>
          <w:szCs w:val="24"/>
        </w:rPr>
        <w:t xml:space="preserve"> (подлинники или засвидетельствованные в нотариальном порядке копии), в случае, если право на него не зарегистрировано </w:t>
      </w:r>
      <w:r w:rsidRPr="002A0178">
        <w:rPr>
          <w:rFonts w:ascii="Times New Roman" w:hAnsi="Times New Roman" w:cs="Times New Roman"/>
          <w:sz w:val="24"/>
          <w:szCs w:val="24"/>
        </w:rPr>
        <w:t>в Едином государственном реестре</w:t>
      </w:r>
      <w:r w:rsidR="00F7418C" w:rsidRPr="002A0178">
        <w:rPr>
          <w:rFonts w:ascii="Times New Roman" w:hAnsi="Times New Roman" w:cs="Times New Roman"/>
          <w:sz w:val="24"/>
          <w:szCs w:val="24"/>
        </w:rPr>
        <w:t xml:space="preserve"> </w:t>
      </w:r>
      <w:r w:rsidR="00F7418C" w:rsidRPr="00347CBF">
        <w:rPr>
          <w:rFonts w:ascii="Times New Roman" w:hAnsi="Times New Roman" w:cs="Times New Roman"/>
          <w:sz w:val="24"/>
          <w:szCs w:val="24"/>
        </w:rPr>
        <w:t>недвижимости</w:t>
      </w:r>
      <w:r w:rsidR="00E45996" w:rsidRPr="00347CBF">
        <w:rPr>
          <w:rFonts w:ascii="Times New Roman" w:hAnsi="Times New Roman" w:cs="Times New Roman"/>
          <w:sz w:val="24"/>
          <w:szCs w:val="24"/>
        </w:rPr>
        <w:t>;</w:t>
      </w:r>
    </w:p>
    <w:p w:rsidR="00C50CD1" w:rsidRPr="00C50CD1" w:rsidRDefault="001D6A79" w:rsidP="00C50CD1">
      <w:pPr>
        <w:pStyle w:val="ConsPlusNormal"/>
        <w:ind w:firstLine="709"/>
        <w:jc w:val="both"/>
        <w:rPr>
          <w:rFonts w:ascii="Times New Roman" w:eastAsiaTheme="minorHAnsi" w:hAnsi="Times New Roman" w:cs="Times New Roman"/>
          <w:lang w:eastAsia="en-US"/>
        </w:rPr>
      </w:pPr>
      <w:r>
        <w:rPr>
          <w:rFonts w:ascii="Times New Roman" w:hAnsi="Times New Roman" w:cs="Times New Roman"/>
          <w:sz w:val="24"/>
          <w:szCs w:val="24"/>
        </w:rPr>
        <w:t>5</w:t>
      </w:r>
      <w:r w:rsidR="00C50CD1" w:rsidRPr="00C50CD1">
        <w:rPr>
          <w:rFonts w:ascii="Times New Roman" w:hAnsi="Times New Roman" w:cs="Times New Roman"/>
          <w:sz w:val="24"/>
          <w:szCs w:val="24"/>
        </w:rPr>
        <w:t xml:space="preserve">) </w:t>
      </w:r>
      <w:r w:rsidR="00C50CD1" w:rsidRPr="00C50CD1">
        <w:rPr>
          <w:rFonts w:ascii="Times New Roman" w:eastAsiaTheme="minorHAnsi" w:hAnsi="Times New Roman" w:cs="Times New Roman"/>
          <w:sz w:val="24"/>
          <w:szCs w:val="24"/>
          <w:lang w:eastAsia="en-US"/>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1" w:history="1">
        <w:r w:rsidR="00C50CD1" w:rsidRPr="00C50CD1">
          <w:rPr>
            <w:rFonts w:ascii="Times New Roman" w:eastAsiaTheme="minorHAnsi" w:hAnsi="Times New Roman" w:cs="Times New Roman"/>
            <w:color w:val="0000FF"/>
            <w:sz w:val="24"/>
            <w:szCs w:val="24"/>
            <w:lang w:eastAsia="en-US"/>
          </w:rPr>
          <w:t>частью 2 статьи 40</w:t>
        </w:r>
      </w:hyperlink>
      <w:r w:rsidR="00C50CD1" w:rsidRPr="00C50CD1">
        <w:rPr>
          <w:rFonts w:ascii="Times New Roman" w:eastAsiaTheme="minorHAnsi" w:hAnsi="Times New Roman" w:cs="Times New Roman"/>
          <w:sz w:val="24"/>
          <w:szCs w:val="24"/>
          <w:lang w:eastAsia="en-US"/>
        </w:rPr>
        <w:t xml:space="preserve"> </w:t>
      </w:r>
      <w:r w:rsidR="00C50CD1">
        <w:rPr>
          <w:rFonts w:ascii="Times New Roman" w:eastAsiaTheme="minorHAnsi" w:hAnsi="Times New Roman" w:cs="Times New Roman"/>
          <w:sz w:val="24"/>
          <w:szCs w:val="24"/>
          <w:lang w:eastAsia="en-US"/>
        </w:rPr>
        <w:t>Жилищного</w:t>
      </w:r>
      <w:r w:rsidR="00C50CD1" w:rsidRPr="00C50CD1">
        <w:rPr>
          <w:rFonts w:ascii="Times New Roman" w:eastAsiaTheme="minorHAnsi" w:hAnsi="Times New Roman" w:cs="Times New Roman"/>
          <w:sz w:val="24"/>
          <w:szCs w:val="24"/>
          <w:lang w:eastAsia="en-US"/>
        </w:rPr>
        <w:t xml:space="preserve"> Кодекса;</w:t>
      </w:r>
    </w:p>
    <w:p w:rsidR="005D7444" w:rsidRPr="005D7444" w:rsidRDefault="00C50CD1" w:rsidP="00ED3ED7">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6</w:t>
      </w:r>
      <w:r w:rsidR="005D7444" w:rsidRPr="005D7444">
        <w:rPr>
          <w:rFonts w:ascii="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w:t>
      </w:r>
      <w:r w:rsidR="00DB22B9">
        <w:rPr>
          <w:rFonts w:ascii="Times New Roman" w:hAnsi="Times New Roman" w:cs="Times New Roman"/>
          <w:sz w:val="24"/>
          <w:szCs w:val="24"/>
        </w:rPr>
        <w:t xml:space="preserve"> по договору социального найма).</w:t>
      </w:r>
    </w:p>
    <w:p w:rsidR="006A1FA7" w:rsidRDefault="006A1FA7" w:rsidP="00CF3DEA">
      <w:pPr>
        <w:pStyle w:val="ConsPlusNormal"/>
        <w:jc w:val="both"/>
        <w:outlineLvl w:val="2"/>
        <w:rPr>
          <w:rFonts w:ascii="Times New Roman" w:hAnsi="Times New Roman" w:cs="Times New Roman"/>
          <w:sz w:val="24"/>
          <w:szCs w:val="24"/>
        </w:rPr>
      </w:pPr>
    </w:p>
    <w:p w:rsidR="00951D29" w:rsidRDefault="00951D29" w:rsidP="00D71DDD">
      <w:pPr>
        <w:pStyle w:val="ConsPlusNormal"/>
        <w:jc w:val="center"/>
        <w:outlineLvl w:val="2"/>
        <w:rPr>
          <w:rFonts w:ascii="Times New Roman" w:hAnsi="Times New Roman" w:cs="Times New Roman"/>
          <w:b/>
          <w:sz w:val="24"/>
          <w:szCs w:val="24"/>
        </w:rPr>
      </w:pPr>
    </w:p>
    <w:p w:rsidR="00951D29" w:rsidRDefault="00951D29" w:rsidP="00D71DDD">
      <w:pPr>
        <w:pStyle w:val="ConsPlusNormal"/>
        <w:jc w:val="center"/>
        <w:outlineLvl w:val="2"/>
        <w:rPr>
          <w:rFonts w:ascii="Times New Roman" w:hAnsi="Times New Roman" w:cs="Times New Roman"/>
          <w:b/>
          <w:sz w:val="24"/>
          <w:szCs w:val="24"/>
        </w:rPr>
      </w:pPr>
    </w:p>
    <w:p w:rsidR="00951D29" w:rsidRDefault="00951D29" w:rsidP="00D71DDD">
      <w:pPr>
        <w:pStyle w:val="ConsPlusNormal"/>
        <w:jc w:val="center"/>
        <w:outlineLvl w:val="2"/>
        <w:rPr>
          <w:rFonts w:ascii="Times New Roman" w:hAnsi="Times New Roman" w:cs="Times New Roman"/>
          <w:b/>
          <w:sz w:val="24"/>
          <w:szCs w:val="24"/>
        </w:rPr>
      </w:pPr>
    </w:p>
    <w:p w:rsidR="005A4539" w:rsidRPr="007C6D27" w:rsidRDefault="005A4539" w:rsidP="00D71DDD">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A4539" w:rsidRPr="007C6D27" w:rsidRDefault="005A4539" w:rsidP="005A4539">
      <w:pPr>
        <w:pStyle w:val="ConsPlusNormal"/>
        <w:jc w:val="center"/>
        <w:outlineLvl w:val="2"/>
        <w:rPr>
          <w:rFonts w:ascii="Times New Roman" w:hAnsi="Times New Roman" w:cs="Times New Roman"/>
          <w:b/>
          <w:sz w:val="24"/>
          <w:szCs w:val="24"/>
        </w:rPr>
      </w:pPr>
    </w:p>
    <w:p w:rsidR="005A4539" w:rsidRPr="00CF3DEA" w:rsidRDefault="005A4539" w:rsidP="00ED3ED7">
      <w:pPr>
        <w:pStyle w:val="ConsPlusNormal"/>
        <w:tabs>
          <w:tab w:val="left" w:pos="709"/>
        </w:tabs>
        <w:ind w:firstLine="709"/>
        <w:jc w:val="both"/>
        <w:rPr>
          <w:rFonts w:ascii="Times New Roman" w:hAnsi="Times New Roman" w:cs="Times New Roman"/>
          <w:sz w:val="24"/>
          <w:szCs w:val="24"/>
        </w:rPr>
      </w:pPr>
      <w:r w:rsidRPr="00CF3DEA">
        <w:rPr>
          <w:rFonts w:ascii="Times New Roman" w:hAnsi="Times New Roman" w:cs="Times New Roman"/>
          <w:sz w:val="24"/>
          <w:szCs w:val="24"/>
        </w:rPr>
        <w:t>2</w:t>
      </w:r>
      <w:r w:rsidR="005F7E7E" w:rsidRPr="00CF3DEA">
        <w:rPr>
          <w:rFonts w:ascii="Times New Roman" w:hAnsi="Times New Roman" w:cs="Times New Roman"/>
          <w:sz w:val="24"/>
          <w:szCs w:val="24"/>
        </w:rPr>
        <w:t>0</w:t>
      </w:r>
      <w:r w:rsidRPr="00CF3DEA">
        <w:rPr>
          <w:rFonts w:ascii="Times New Roman" w:hAnsi="Times New Roman" w:cs="Times New Roman"/>
          <w:sz w:val="24"/>
          <w:szCs w:val="24"/>
        </w:rPr>
        <w:t>. Перечень документов</w:t>
      </w:r>
      <w:r w:rsidR="00D008FC" w:rsidRPr="00CF3DEA">
        <w:rPr>
          <w:rFonts w:ascii="Times New Roman" w:hAnsi="Times New Roman" w:cs="Times New Roman"/>
          <w:sz w:val="24"/>
          <w:szCs w:val="24"/>
        </w:rPr>
        <w:t xml:space="preserve"> (сведений)</w:t>
      </w:r>
      <w:r w:rsidRPr="00CF3DEA">
        <w:rPr>
          <w:rFonts w:ascii="Times New Roman" w:hAnsi="Times New Roman" w:cs="Times New Roman"/>
          <w:sz w:val="24"/>
          <w:szCs w:val="24"/>
        </w:rPr>
        <w:t>, необходимых для предоставления  муниципальной услуги</w:t>
      </w:r>
      <w:r w:rsidRPr="00CF3DEA">
        <w:t xml:space="preserve"> </w:t>
      </w:r>
      <w:r w:rsidRPr="00CF3DEA">
        <w:rPr>
          <w:rFonts w:ascii="Times New Roman" w:hAnsi="Times New Roman" w:cs="Times New Roman"/>
          <w:sz w:val="24"/>
          <w:szCs w:val="24"/>
        </w:rPr>
        <w:t xml:space="preserve">в целях </w:t>
      </w:r>
      <w:r w:rsidR="00D810CB" w:rsidRPr="00CF3DEA">
        <w:rPr>
          <w:rFonts w:ascii="Times New Roman" w:hAnsi="Times New Roman" w:cs="Times New Roman"/>
          <w:sz w:val="24"/>
          <w:szCs w:val="24"/>
        </w:rPr>
        <w:t>согласования переустройства и (или) перепланировки помещения</w:t>
      </w:r>
      <w:r w:rsidR="00C50CD1" w:rsidRPr="00C50CD1">
        <w:rPr>
          <w:rFonts w:ascii="Times New Roman" w:hAnsi="Times New Roman" w:cs="Times New Roman"/>
          <w:sz w:val="24"/>
          <w:szCs w:val="24"/>
        </w:rPr>
        <w:t xml:space="preserve"> </w:t>
      </w:r>
      <w:r w:rsidR="00C50CD1">
        <w:rPr>
          <w:rFonts w:ascii="Times New Roman" w:hAnsi="Times New Roman" w:cs="Times New Roman"/>
          <w:sz w:val="24"/>
          <w:szCs w:val="24"/>
        </w:rPr>
        <w:t>в многоквартирном доме</w:t>
      </w:r>
      <w:r w:rsidRPr="00CF3DEA">
        <w:rPr>
          <w:rFonts w:ascii="Times New Roman" w:hAnsi="Times New Roman" w:cs="Times New Roman"/>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422C2" w:rsidRPr="00CF3DEA" w:rsidRDefault="00F2129A" w:rsidP="007422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422C2" w:rsidRPr="00CF3DEA">
        <w:rPr>
          <w:rFonts w:ascii="Times New Roman" w:hAnsi="Times New Roman" w:cs="Times New Roman"/>
          <w:sz w:val="24"/>
          <w:szCs w:val="24"/>
        </w:rPr>
        <w:t xml:space="preserve">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8C440F" w:rsidRPr="002A0178" w:rsidRDefault="007422C2" w:rsidP="007422C2">
      <w:pPr>
        <w:pStyle w:val="ConsPlusNormal"/>
        <w:ind w:firstLine="709"/>
        <w:jc w:val="both"/>
        <w:rPr>
          <w:rFonts w:ascii="Times New Roman" w:hAnsi="Times New Roman" w:cs="Times New Roman"/>
          <w:sz w:val="24"/>
          <w:szCs w:val="24"/>
        </w:rPr>
      </w:pPr>
      <w:r w:rsidRPr="00CF3DEA">
        <w:rPr>
          <w:rFonts w:ascii="Times New Roman" w:hAnsi="Times New Roman" w:cs="Times New Roman"/>
          <w:sz w:val="24"/>
          <w:szCs w:val="24"/>
        </w:rPr>
        <w:t xml:space="preserve">2) правоустанавливающие документы на объекты недвижимости, если право на помещение зарегистрировано в </w:t>
      </w:r>
      <w:r w:rsidRPr="002A0178">
        <w:rPr>
          <w:rFonts w:ascii="Times New Roman" w:hAnsi="Times New Roman" w:cs="Times New Roman"/>
          <w:sz w:val="24"/>
          <w:szCs w:val="24"/>
        </w:rPr>
        <w:t>Едином государственном</w:t>
      </w:r>
      <w:r w:rsidR="00F7418C" w:rsidRPr="002A0178">
        <w:rPr>
          <w:rFonts w:ascii="Times New Roman" w:hAnsi="Times New Roman" w:cs="Times New Roman"/>
          <w:sz w:val="24"/>
          <w:szCs w:val="24"/>
        </w:rPr>
        <w:t xml:space="preserve"> реестре недвижимости</w:t>
      </w:r>
      <w:r w:rsidRPr="002A0178">
        <w:rPr>
          <w:rFonts w:ascii="Times New Roman" w:hAnsi="Times New Roman" w:cs="Times New Roman"/>
          <w:sz w:val="24"/>
          <w:szCs w:val="24"/>
        </w:rPr>
        <w:t>;</w:t>
      </w:r>
    </w:p>
    <w:p w:rsidR="008C440F" w:rsidRPr="00CF3DEA" w:rsidRDefault="007422C2" w:rsidP="00ED3ED7">
      <w:pPr>
        <w:pStyle w:val="ConsPlusNormal"/>
        <w:ind w:firstLine="709"/>
        <w:jc w:val="both"/>
        <w:rPr>
          <w:rFonts w:ascii="Times New Roman" w:hAnsi="Times New Roman" w:cs="Times New Roman"/>
          <w:sz w:val="24"/>
          <w:szCs w:val="24"/>
        </w:rPr>
      </w:pPr>
      <w:r w:rsidRPr="002A0178">
        <w:rPr>
          <w:rFonts w:ascii="Times New Roman" w:hAnsi="Times New Roman" w:cs="Times New Roman"/>
          <w:sz w:val="24"/>
          <w:szCs w:val="24"/>
        </w:rPr>
        <w:t xml:space="preserve">3) </w:t>
      </w:r>
      <w:r w:rsidR="008C440F" w:rsidRPr="002A0178">
        <w:rPr>
          <w:rFonts w:ascii="Times New Roman" w:hAnsi="Times New Roman" w:cs="Times New Roman"/>
          <w:sz w:val="24"/>
          <w:szCs w:val="24"/>
        </w:rPr>
        <w:t>технический паспорт переустраиваемого и (и</w:t>
      </w:r>
      <w:r w:rsidRPr="002A0178">
        <w:rPr>
          <w:rFonts w:ascii="Times New Roman" w:hAnsi="Times New Roman" w:cs="Times New Roman"/>
          <w:sz w:val="24"/>
          <w:szCs w:val="24"/>
        </w:rPr>
        <w:t>ли) перепланируемого помещения</w:t>
      </w:r>
      <w:r w:rsidR="00C50CD1">
        <w:rPr>
          <w:rFonts w:ascii="Times New Roman" w:hAnsi="Times New Roman" w:cs="Times New Roman"/>
          <w:sz w:val="24"/>
          <w:szCs w:val="24"/>
        </w:rPr>
        <w:t xml:space="preserve"> в многоквартирном доме</w:t>
      </w:r>
      <w:r w:rsidRPr="00CF3DEA">
        <w:rPr>
          <w:rFonts w:ascii="Times New Roman" w:hAnsi="Times New Roman" w:cs="Times New Roman"/>
          <w:sz w:val="24"/>
          <w:szCs w:val="24"/>
        </w:rPr>
        <w:t>;</w:t>
      </w:r>
    </w:p>
    <w:p w:rsidR="008C440F" w:rsidRDefault="007422C2" w:rsidP="00ED3ED7">
      <w:pPr>
        <w:pStyle w:val="ConsPlusNormal"/>
        <w:ind w:firstLine="709"/>
        <w:jc w:val="both"/>
        <w:rPr>
          <w:rFonts w:ascii="Times New Roman" w:hAnsi="Times New Roman" w:cs="Times New Roman"/>
          <w:sz w:val="24"/>
          <w:szCs w:val="24"/>
        </w:rPr>
      </w:pPr>
      <w:r w:rsidRPr="00CF3DEA">
        <w:rPr>
          <w:rFonts w:ascii="Times New Roman" w:hAnsi="Times New Roman" w:cs="Times New Roman"/>
          <w:sz w:val="24"/>
          <w:szCs w:val="24"/>
        </w:rPr>
        <w:t>4) заключение м</w:t>
      </w:r>
      <w:r w:rsidR="00E220F1" w:rsidRPr="00CF3DEA">
        <w:rPr>
          <w:rFonts w:ascii="Times New Roman" w:hAnsi="Times New Roman" w:cs="Times New Roman"/>
          <w:sz w:val="24"/>
          <w:szCs w:val="24"/>
        </w:rPr>
        <w:t xml:space="preserve">инистерства культуры </w:t>
      </w:r>
      <w:r w:rsidR="008C440F" w:rsidRPr="00CF3DEA">
        <w:rPr>
          <w:rFonts w:ascii="Times New Roman" w:hAnsi="Times New Roman" w:cs="Times New Roman"/>
          <w:sz w:val="24"/>
          <w:szCs w:val="24"/>
        </w:rPr>
        <w:t>и внешних связей Оренбургской области</w:t>
      </w:r>
      <w:r w:rsidR="00E220F1" w:rsidRPr="00CF3DEA">
        <w:rPr>
          <w:rFonts w:ascii="Times New Roman" w:hAnsi="Times New Roman" w:cs="Times New Roman"/>
          <w:sz w:val="24"/>
          <w:szCs w:val="24"/>
        </w:rPr>
        <w:t xml:space="preserve"> </w:t>
      </w:r>
      <w:r w:rsidR="00283266" w:rsidRPr="00CF3DEA">
        <w:rPr>
          <w:rFonts w:ascii="Times New Roman" w:hAnsi="Times New Roman" w:cs="Times New Roman"/>
          <w:sz w:val="24"/>
          <w:szCs w:val="24"/>
        </w:rPr>
        <w:br/>
        <w:t>о допустимости</w:t>
      </w:r>
      <w:r w:rsidR="008C440F" w:rsidRPr="00CF3DEA">
        <w:rPr>
          <w:rFonts w:ascii="Times New Roman" w:hAnsi="Times New Roman" w:cs="Times New Roman"/>
          <w:sz w:val="24"/>
          <w:szCs w:val="24"/>
        </w:rPr>
        <w:t xml:space="preserve"> </w:t>
      </w:r>
      <w:r w:rsidR="00283266" w:rsidRPr="00CF3DEA">
        <w:rPr>
          <w:rFonts w:ascii="Times New Roman" w:hAnsi="Times New Roman" w:cs="Times New Roman"/>
          <w:sz w:val="24"/>
          <w:szCs w:val="24"/>
        </w:rPr>
        <w:t xml:space="preserve"> проведения переустройства и (или) перепланировки помещения </w:t>
      </w:r>
      <w:r w:rsidR="00C50CD1">
        <w:rPr>
          <w:rFonts w:ascii="Times New Roman" w:hAnsi="Times New Roman" w:cs="Times New Roman"/>
          <w:sz w:val="24"/>
          <w:szCs w:val="24"/>
        </w:rPr>
        <w:t>в многоквартирном доме</w:t>
      </w:r>
      <w:r w:rsidR="00C50CD1" w:rsidRPr="00CF3DEA">
        <w:rPr>
          <w:rFonts w:ascii="Times New Roman" w:hAnsi="Times New Roman" w:cs="Times New Roman"/>
          <w:sz w:val="24"/>
          <w:szCs w:val="24"/>
        </w:rPr>
        <w:t xml:space="preserve"> </w:t>
      </w:r>
      <w:r w:rsidR="008C440F" w:rsidRPr="00CF3DEA">
        <w:rPr>
          <w:rFonts w:ascii="Times New Roman" w:hAnsi="Times New Roman" w:cs="Times New Roman"/>
          <w:sz w:val="24"/>
          <w:szCs w:val="24"/>
        </w:rPr>
        <w:t>(в случае, если помещение или дом, в котором оно находится, является памятником архитектуры</w:t>
      </w:r>
      <w:r w:rsidR="008C440F" w:rsidRPr="008C440F">
        <w:rPr>
          <w:rFonts w:ascii="Times New Roman" w:hAnsi="Times New Roman" w:cs="Times New Roman"/>
          <w:sz w:val="24"/>
          <w:szCs w:val="24"/>
        </w:rPr>
        <w:t>, истории или культуры).</w:t>
      </w:r>
    </w:p>
    <w:p w:rsidR="005A4539" w:rsidRPr="007C6D27" w:rsidRDefault="005A4539" w:rsidP="00ED3ED7">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w:t>
      </w:r>
      <w:r w:rsidR="00A107A5">
        <w:rPr>
          <w:rFonts w:ascii="Times New Roman" w:hAnsi="Times New Roman" w:cs="Times New Roman"/>
          <w:sz w:val="24"/>
          <w:szCs w:val="24"/>
        </w:rPr>
        <w:t>специалистами МКУ УГХ</w:t>
      </w:r>
      <w:r w:rsidRPr="007C6D27">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A4539" w:rsidRPr="007C6D27" w:rsidRDefault="005A4539" w:rsidP="00ED3ED7">
      <w:pPr>
        <w:pStyle w:val="ConsPlusNormal"/>
        <w:tabs>
          <w:tab w:val="left" w:pos="709"/>
        </w:tabs>
        <w:ind w:firstLine="709"/>
        <w:jc w:val="both"/>
        <w:rPr>
          <w:rFonts w:ascii="Times New Roman" w:hAnsi="Times New Roman" w:cs="Times New Roman"/>
          <w:sz w:val="24"/>
          <w:szCs w:val="24"/>
        </w:rPr>
      </w:pPr>
      <w:r w:rsidRPr="007C6D27">
        <w:rPr>
          <w:rFonts w:ascii="Times New Roman" w:hAnsi="Times New Roman" w:cs="Times New Roman"/>
          <w:sz w:val="24"/>
          <w:szCs w:val="24"/>
        </w:rPr>
        <w:t>2</w:t>
      </w:r>
      <w:r w:rsidR="005F7E7E">
        <w:rPr>
          <w:rFonts w:ascii="Times New Roman" w:hAnsi="Times New Roman" w:cs="Times New Roman"/>
          <w:sz w:val="24"/>
          <w:szCs w:val="24"/>
        </w:rPr>
        <w:t>1</w:t>
      </w:r>
      <w:r w:rsidRPr="007C6D27">
        <w:rPr>
          <w:rFonts w:ascii="Times New Roman" w:hAnsi="Times New Roman" w:cs="Times New Roman"/>
          <w:sz w:val="24"/>
          <w:szCs w:val="24"/>
        </w:rPr>
        <w:t>.</w:t>
      </w:r>
      <w:r w:rsidR="00976192">
        <w:rPr>
          <w:rFonts w:ascii="Times New Roman" w:hAnsi="Times New Roman" w:cs="Times New Roman"/>
          <w:sz w:val="24"/>
          <w:szCs w:val="24"/>
        </w:rPr>
        <w:t xml:space="preserve"> </w:t>
      </w:r>
      <w:r w:rsidRPr="007C6D27">
        <w:rPr>
          <w:rFonts w:ascii="Times New Roman" w:hAnsi="Times New Roman" w:cs="Times New Roman"/>
          <w:sz w:val="24"/>
          <w:szCs w:val="24"/>
        </w:rPr>
        <w:t>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rsidR="005A4539" w:rsidRPr="007C6D27" w:rsidRDefault="005A4539" w:rsidP="005A4539">
      <w:pPr>
        <w:pStyle w:val="ConsPlusNormal"/>
        <w:jc w:val="center"/>
        <w:rPr>
          <w:rFonts w:ascii="Times New Roman" w:hAnsi="Times New Roman" w:cs="Times New Roman"/>
          <w:b/>
          <w:sz w:val="24"/>
          <w:szCs w:val="24"/>
        </w:rPr>
      </w:pPr>
    </w:p>
    <w:p w:rsidR="005A4539" w:rsidRPr="007C6D27" w:rsidRDefault="005F7E7E" w:rsidP="00ED3ED7">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00056149">
        <w:rPr>
          <w:rFonts w:ascii="Times New Roman" w:hAnsi="Times New Roman" w:cs="Times New Roman"/>
          <w:sz w:val="24"/>
          <w:szCs w:val="24"/>
        </w:rPr>
        <w:t>2</w:t>
      </w:r>
      <w:r w:rsidR="005A4539" w:rsidRPr="007C6D27">
        <w:rPr>
          <w:rFonts w:ascii="Times New Roman" w:hAnsi="Times New Roman" w:cs="Times New Roman"/>
          <w:sz w:val="24"/>
          <w:szCs w:val="24"/>
        </w:rPr>
        <w:t>. Заявитель вправе представить документы следующими способами:</w:t>
      </w:r>
    </w:p>
    <w:p w:rsidR="005A4539" w:rsidRPr="007C6D27" w:rsidRDefault="005A4539" w:rsidP="00ED3ED7">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1) посредством личного обращения</w:t>
      </w:r>
      <w:r w:rsidR="00A107A5">
        <w:rPr>
          <w:rFonts w:ascii="Times New Roman" w:hAnsi="Times New Roman" w:cs="Times New Roman"/>
          <w:sz w:val="24"/>
          <w:szCs w:val="24"/>
        </w:rPr>
        <w:t xml:space="preserve"> в МКУ УГХ</w:t>
      </w:r>
      <w:r w:rsidRPr="007C6D27">
        <w:rPr>
          <w:rFonts w:ascii="Times New Roman" w:hAnsi="Times New Roman" w:cs="Times New Roman"/>
          <w:sz w:val="24"/>
          <w:szCs w:val="24"/>
        </w:rPr>
        <w:t>;</w:t>
      </w:r>
    </w:p>
    <w:p w:rsidR="005A4539" w:rsidRPr="007C6D27" w:rsidRDefault="005A4539" w:rsidP="00ED3ED7">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2) почтовым отправлением;</w:t>
      </w:r>
    </w:p>
    <w:p w:rsidR="005A4539" w:rsidRPr="007C6D27" w:rsidRDefault="005A4539" w:rsidP="00ED3ED7">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3) в электронном виде через Портал;</w:t>
      </w:r>
    </w:p>
    <w:p w:rsidR="005A4539" w:rsidRPr="007C6D27" w:rsidRDefault="005A4539" w:rsidP="00ED3ED7">
      <w:pPr>
        <w:pStyle w:val="ConsPlusNormal"/>
        <w:ind w:firstLine="709"/>
        <w:jc w:val="both"/>
        <w:rPr>
          <w:rFonts w:ascii="Times New Roman" w:hAnsi="Times New Roman" w:cs="Times New Roman"/>
          <w:i/>
          <w:sz w:val="24"/>
          <w:szCs w:val="24"/>
        </w:rPr>
      </w:pPr>
      <w:r w:rsidRPr="007C6D27">
        <w:rPr>
          <w:rFonts w:ascii="Times New Roman" w:hAnsi="Times New Roman" w:cs="Times New Roman"/>
          <w:sz w:val="24"/>
          <w:szCs w:val="24"/>
        </w:rPr>
        <w:t>4) через МФЦ (при наличии Соглашения</w:t>
      </w:r>
      <w:r w:rsidR="00E05659">
        <w:rPr>
          <w:rFonts w:ascii="Times New Roman" w:hAnsi="Times New Roman" w:cs="Times New Roman"/>
          <w:sz w:val="24"/>
          <w:szCs w:val="24"/>
        </w:rPr>
        <w:t xml:space="preserve"> о взаимодействии</w:t>
      </w:r>
      <w:r w:rsidRPr="007C6D27">
        <w:rPr>
          <w:rFonts w:ascii="Times New Roman" w:hAnsi="Times New Roman" w:cs="Times New Roman"/>
          <w:sz w:val="24"/>
          <w:szCs w:val="24"/>
        </w:rPr>
        <w:t>).</w:t>
      </w:r>
    </w:p>
    <w:p w:rsidR="005A4539" w:rsidRPr="007C6D27" w:rsidRDefault="005F7E7E" w:rsidP="00ED3ED7">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00056149">
        <w:rPr>
          <w:rFonts w:ascii="Times New Roman" w:hAnsi="Times New Roman" w:cs="Times New Roman"/>
          <w:sz w:val="24"/>
          <w:szCs w:val="24"/>
        </w:rPr>
        <w:t>3</w:t>
      </w:r>
      <w:r w:rsidR="005A4539" w:rsidRPr="007C6D27">
        <w:rPr>
          <w:rFonts w:ascii="Times New Roman" w:hAnsi="Times New Roman" w:cs="Times New Roman"/>
          <w:sz w:val="24"/>
          <w:szCs w:val="24"/>
        </w:rPr>
        <w:t xml:space="preserve">.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w:t>
      </w:r>
      <w:r w:rsidR="005A4539" w:rsidRPr="00E05659">
        <w:rPr>
          <w:rFonts w:ascii="Times New Roman" w:hAnsi="Times New Roman" w:cs="Times New Roman"/>
          <w:sz w:val="24"/>
          <w:szCs w:val="24"/>
        </w:rPr>
        <w:t xml:space="preserve">через </w:t>
      </w:r>
      <w:r w:rsidR="00AD582E" w:rsidRPr="00E05659">
        <w:rPr>
          <w:rFonts w:ascii="Times New Roman" w:hAnsi="Times New Roman" w:cs="Times New Roman"/>
          <w:sz w:val="24"/>
          <w:szCs w:val="24"/>
        </w:rPr>
        <w:t>МФЦ</w:t>
      </w:r>
      <w:r w:rsidR="005A4539" w:rsidRPr="00E05659">
        <w:rPr>
          <w:rFonts w:ascii="Times New Roman" w:hAnsi="Times New Roman" w:cs="Times New Roman"/>
          <w:sz w:val="24"/>
          <w:szCs w:val="24"/>
        </w:rPr>
        <w:t xml:space="preserve"> (при наличии </w:t>
      </w:r>
      <w:r w:rsidR="00104C0B" w:rsidRPr="00E05659">
        <w:rPr>
          <w:rFonts w:ascii="Times New Roman" w:hAnsi="Times New Roman" w:cs="Times New Roman"/>
          <w:sz w:val="24"/>
          <w:szCs w:val="24"/>
        </w:rPr>
        <w:t>С</w:t>
      </w:r>
      <w:r w:rsidR="005A4539" w:rsidRPr="00E05659">
        <w:rPr>
          <w:rFonts w:ascii="Times New Roman" w:hAnsi="Times New Roman" w:cs="Times New Roman"/>
          <w:sz w:val="24"/>
          <w:szCs w:val="24"/>
        </w:rPr>
        <w:t>оглашения</w:t>
      </w:r>
      <w:r w:rsidR="00E05659">
        <w:rPr>
          <w:rFonts w:ascii="Times New Roman" w:hAnsi="Times New Roman" w:cs="Times New Roman"/>
          <w:sz w:val="24"/>
          <w:szCs w:val="24"/>
        </w:rPr>
        <w:t xml:space="preserve"> о взаимодействии</w:t>
      </w:r>
      <w:r w:rsidR="005A4539" w:rsidRPr="00E05659">
        <w:rPr>
          <w:rFonts w:ascii="Times New Roman" w:hAnsi="Times New Roman" w:cs="Times New Roman"/>
          <w:sz w:val="24"/>
          <w:szCs w:val="24"/>
        </w:rPr>
        <w:t>)</w:t>
      </w:r>
      <w:r w:rsidR="005A4539" w:rsidRPr="007C6D27">
        <w:rPr>
          <w:rFonts w:ascii="Times New Roman" w:hAnsi="Times New Roman" w:cs="Times New Roman"/>
          <w:sz w:val="24"/>
          <w:szCs w:val="24"/>
        </w:rPr>
        <w:t xml:space="preserve"> заявитель предоставляет либо подлинники документов, либо заверенные копии документов.</w:t>
      </w:r>
    </w:p>
    <w:p w:rsidR="005A4539" w:rsidRPr="007C6D27" w:rsidRDefault="005A4539" w:rsidP="00ED3ED7">
      <w:pPr>
        <w:pStyle w:val="ConsPlusNormal"/>
        <w:tabs>
          <w:tab w:val="left" w:pos="709"/>
        </w:tabs>
        <w:ind w:firstLine="709"/>
        <w:jc w:val="both"/>
        <w:rPr>
          <w:rFonts w:ascii="Times New Roman" w:hAnsi="Times New Roman" w:cs="Times New Roman"/>
          <w:sz w:val="24"/>
          <w:szCs w:val="24"/>
        </w:rPr>
      </w:pPr>
      <w:r w:rsidRPr="007C6D27">
        <w:rPr>
          <w:rFonts w:ascii="Times New Roman" w:hAnsi="Times New Roman" w:cs="Times New Roman"/>
          <w:sz w:val="24"/>
          <w:szCs w:val="24"/>
        </w:rPr>
        <w:t>Верность копии документа</w:t>
      </w:r>
      <w:r w:rsidR="006732FE">
        <w:rPr>
          <w:rFonts w:ascii="Times New Roman" w:hAnsi="Times New Roman" w:cs="Times New Roman"/>
          <w:sz w:val="24"/>
          <w:szCs w:val="24"/>
        </w:rPr>
        <w:t>,</w:t>
      </w:r>
      <w:r w:rsidR="0001286D">
        <w:rPr>
          <w:rFonts w:ascii="Times New Roman" w:hAnsi="Times New Roman" w:cs="Times New Roman"/>
          <w:sz w:val="24"/>
          <w:szCs w:val="24"/>
        </w:rPr>
        <w:t xml:space="preserve"> за исключением случаев, когда в соответствии с пунктом 19 настоящего Административного регламента требуется н</w:t>
      </w:r>
      <w:r w:rsidR="006732FE">
        <w:rPr>
          <w:rFonts w:ascii="Times New Roman" w:hAnsi="Times New Roman" w:cs="Times New Roman"/>
          <w:sz w:val="24"/>
          <w:szCs w:val="24"/>
        </w:rPr>
        <w:t>отариальное удостоверение копий,</w:t>
      </w:r>
      <w:r w:rsidR="0001286D">
        <w:rPr>
          <w:rFonts w:ascii="Times New Roman" w:hAnsi="Times New Roman" w:cs="Times New Roman"/>
          <w:sz w:val="24"/>
          <w:szCs w:val="24"/>
        </w:rPr>
        <w:t xml:space="preserve"> </w:t>
      </w:r>
      <w:r w:rsidRPr="007C6D27">
        <w:rPr>
          <w:rFonts w:ascii="Times New Roman" w:hAnsi="Times New Roman" w:cs="Times New Roman"/>
          <w:sz w:val="24"/>
          <w:szCs w:val="24"/>
        </w:rPr>
        <w:t xml:space="preserve"> свидетельствуется подписью руководителя или уполномоченного на то должностного лица </w:t>
      </w:r>
      <w:r w:rsidR="006732FE">
        <w:rPr>
          <w:rFonts w:ascii="Times New Roman" w:hAnsi="Times New Roman" w:cs="Times New Roman"/>
          <w:sz w:val="24"/>
          <w:szCs w:val="24"/>
        </w:rPr>
        <w:br/>
      </w:r>
      <w:r w:rsidRPr="007C6D27">
        <w:rPr>
          <w:rFonts w:ascii="Times New Roman" w:hAnsi="Times New Roman" w:cs="Times New Roman"/>
          <w:sz w:val="24"/>
          <w:szCs w:val="24"/>
        </w:rPr>
        <w:t>(с приложением соответствующего документа) и печатью (при наличии). На копии указывается дата е</w:t>
      </w:r>
      <w:r w:rsidR="00DB2D3D">
        <w:rPr>
          <w:rFonts w:ascii="Times New Roman" w:hAnsi="Times New Roman" w:cs="Times New Roman"/>
          <w:sz w:val="24"/>
          <w:szCs w:val="24"/>
        </w:rPr>
        <w:t>ё</w:t>
      </w:r>
      <w:r w:rsidRPr="007C6D27">
        <w:rPr>
          <w:rFonts w:ascii="Times New Roman" w:hAnsi="Times New Roman" w:cs="Times New Roman"/>
          <w:sz w:val="24"/>
          <w:szCs w:val="24"/>
        </w:rPr>
        <w:t xml:space="preserve"> выдачи и делается отметка о том, что подлинный документ находится в данной организации.</w:t>
      </w:r>
    </w:p>
    <w:p w:rsidR="005A4539" w:rsidRPr="007C6D27" w:rsidRDefault="005A4539" w:rsidP="00ED3ED7">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 xml:space="preserve">При заверении соответствия копии документа подлиннику ниже реквизита «Подпись» проставляют заверительную надпись «Верно», должность лица, заверившего </w:t>
      </w:r>
      <w:r w:rsidRPr="007C6D27">
        <w:rPr>
          <w:rFonts w:ascii="Times New Roman" w:hAnsi="Times New Roman" w:cs="Times New Roman"/>
          <w:sz w:val="24"/>
          <w:szCs w:val="24"/>
        </w:rPr>
        <w:lastRenderedPageBreak/>
        <w:t>копию, личную подпись, расшифровку подписи (инициалы, фамилию), дату заверения.</w:t>
      </w:r>
    </w:p>
    <w:p w:rsidR="005A4539" w:rsidRPr="007C6D27" w:rsidRDefault="005A4539" w:rsidP="00ED3ED7">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w:t>
      </w:r>
      <w:r w:rsidR="00104C0B">
        <w:rPr>
          <w:rFonts w:ascii="Times New Roman" w:hAnsi="Times New Roman" w:cs="Times New Roman"/>
          <w:sz w:val="24"/>
          <w:szCs w:val="24"/>
        </w:rPr>
        <w:t>»</w:t>
      </w:r>
      <w:r w:rsidRPr="007C6D27">
        <w:rPr>
          <w:rFonts w:ascii="Times New Roman" w:hAnsi="Times New Roman" w:cs="Times New Roman"/>
          <w:sz w:val="24"/>
          <w:szCs w:val="24"/>
        </w:rPr>
        <w:t xml:space="preserve"> каждый лист многостраничной копии документа.</w:t>
      </w:r>
    </w:p>
    <w:p w:rsidR="005A4539" w:rsidRPr="007C6D27" w:rsidRDefault="005F7E7E" w:rsidP="00ED3ED7">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00056149">
        <w:rPr>
          <w:rFonts w:ascii="Times New Roman" w:hAnsi="Times New Roman" w:cs="Times New Roman"/>
          <w:sz w:val="24"/>
          <w:szCs w:val="24"/>
        </w:rPr>
        <w:t>4</w:t>
      </w:r>
      <w:r w:rsidR="005A4539" w:rsidRPr="007C6D27">
        <w:rPr>
          <w:rFonts w:ascii="Times New Roman" w:hAnsi="Times New Roman" w:cs="Times New Roman"/>
          <w:sz w:val="24"/>
          <w:szCs w:val="24"/>
        </w:rPr>
        <w:t>. Предоставление муниципальной услуги может быть осуществлено через Портал.</w:t>
      </w:r>
    </w:p>
    <w:p w:rsidR="005A4539" w:rsidRPr="00620E52" w:rsidRDefault="005F7E7E" w:rsidP="00ED3ED7">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00056149">
        <w:rPr>
          <w:rFonts w:ascii="Times New Roman" w:hAnsi="Times New Roman" w:cs="Times New Roman"/>
          <w:sz w:val="24"/>
          <w:szCs w:val="24"/>
        </w:rPr>
        <w:t>5</w:t>
      </w:r>
      <w:r w:rsidR="005A4539" w:rsidRPr="007C6D27">
        <w:rPr>
          <w:rFonts w:ascii="Times New Roman" w:hAnsi="Times New Roman" w:cs="Times New Roman"/>
          <w:sz w:val="24"/>
          <w:szCs w:val="24"/>
        </w:rPr>
        <w:t>.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w:t>
      </w:r>
      <w:r w:rsidR="009474A4">
        <w:rPr>
          <w:rFonts w:ascii="Times New Roman" w:hAnsi="Times New Roman" w:cs="Times New Roman"/>
          <w:sz w:val="24"/>
          <w:szCs w:val="24"/>
        </w:rPr>
        <w:t>,</w:t>
      </w:r>
      <w:r w:rsidR="00910415">
        <w:rPr>
          <w:rFonts w:ascii="Times New Roman" w:hAnsi="Times New Roman" w:cs="Times New Roman"/>
          <w:sz w:val="24"/>
          <w:szCs w:val="24"/>
        </w:rPr>
        <w:t xml:space="preserve"> </w:t>
      </w:r>
      <w:r w:rsidR="00910415" w:rsidRPr="00620E52">
        <w:rPr>
          <w:rFonts w:ascii="Times New Roman" w:hAnsi="Times New Roman" w:cs="Times New Roman"/>
          <w:sz w:val="24"/>
          <w:szCs w:val="24"/>
        </w:rPr>
        <w:t>а также прикрепление к заявлениям электронных копий документов</w:t>
      </w:r>
      <w:r w:rsidR="005A4539" w:rsidRPr="00620E52">
        <w:rPr>
          <w:rFonts w:ascii="Times New Roman" w:hAnsi="Times New Roman" w:cs="Times New Roman"/>
          <w:sz w:val="24"/>
          <w:szCs w:val="24"/>
        </w:rPr>
        <w:t xml:space="preserve">: </w:t>
      </w:r>
    </w:p>
    <w:p w:rsidR="00316D79" w:rsidRPr="00620E52" w:rsidRDefault="00316D79" w:rsidP="00316D79">
      <w:pPr>
        <w:widowControl w:val="0"/>
        <w:autoSpaceDE w:val="0"/>
        <w:autoSpaceDN w:val="0"/>
        <w:jc w:val="both"/>
      </w:pPr>
      <w:r w:rsidRPr="00620E52">
        <w:rPr>
          <w:sz w:val="28"/>
          <w:szCs w:val="28"/>
        </w:rPr>
        <w:t xml:space="preserve">            </w:t>
      </w:r>
      <w:r w:rsidRPr="00620E52">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316D79" w:rsidRPr="00620E52" w:rsidRDefault="00316D79" w:rsidP="00316D79">
      <w:pPr>
        <w:widowControl w:val="0"/>
        <w:autoSpaceDE w:val="0"/>
        <w:autoSpaceDN w:val="0"/>
        <w:jc w:val="both"/>
        <w:rPr>
          <w:i/>
        </w:rPr>
      </w:pPr>
      <w:r w:rsidRPr="00620E52">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316D79" w:rsidRPr="00620E52" w:rsidRDefault="00316D79" w:rsidP="00316D79">
      <w:pPr>
        <w:widowControl w:val="0"/>
        <w:autoSpaceDE w:val="0"/>
        <w:autoSpaceDN w:val="0"/>
        <w:ind w:left="708"/>
        <w:jc w:val="both"/>
      </w:pPr>
      <w:r w:rsidRPr="00620E52">
        <w:t>Требования к электронным документам, предоставляемым заявителем для получения услуги.</w:t>
      </w:r>
    </w:p>
    <w:p w:rsidR="00316D79" w:rsidRPr="00620E52" w:rsidRDefault="00316D79" w:rsidP="00316D79">
      <w:pPr>
        <w:widowControl w:val="0"/>
        <w:autoSpaceDE w:val="0"/>
        <w:autoSpaceDN w:val="0"/>
        <w:ind w:firstLine="708"/>
        <w:jc w:val="both"/>
      </w:pPr>
      <w:r w:rsidRPr="00620E52">
        <w:t xml:space="preserve">1) Прилагаемые к заявлению электронные документы представляются в одном из следующих форматов: </w:t>
      </w:r>
    </w:p>
    <w:p w:rsidR="00316D79" w:rsidRPr="00620E52" w:rsidRDefault="00316D79" w:rsidP="00316D79">
      <w:pPr>
        <w:widowControl w:val="0"/>
        <w:numPr>
          <w:ilvl w:val="0"/>
          <w:numId w:val="5"/>
        </w:numPr>
        <w:autoSpaceDE w:val="0"/>
        <w:autoSpaceDN w:val="0"/>
        <w:spacing w:after="200" w:line="276" w:lineRule="auto"/>
        <w:jc w:val="both"/>
      </w:pPr>
      <w:r w:rsidRPr="00620E52">
        <w:rPr>
          <w:lang w:val="en-US"/>
        </w:rPr>
        <w:t>doc</w:t>
      </w:r>
      <w:r w:rsidRPr="00620E52">
        <w:t xml:space="preserve">, </w:t>
      </w:r>
      <w:r w:rsidRPr="00620E52">
        <w:rPr>
          <w:lang w:val="en-US"/>
        </w:rPr>
        <w:t>docx</w:t>
      </w:r>
      <w:r w:rsidRPr="00620E52">
        <w:t xml:space="preserve">, </w:t>
      </w:r>
      <w:r w:rsidRPr="00620E52">
        <w:rPr>
          <w:lang w:val="en-US"/>
        </w:rPr>
        <w:t>rtf</w:t>
      </w:r>
      <w:r w:rsidRPr="00620E52">
        <w:t xml:space="preserve">, </w:t>
      </w:r>
      <w:r w:rsidRPr="00620E52">
        <w:rPr>
          <w:lang w:val="en-US"/>
        </w:rPr>
        <w:t>pdf</w:t>
      </w:r>
      <w:r w:rsidRPr="00620E52">
        <w:t xml:space="preserve">, </w:t>
      </w:r>
      <w:r w:rsidRPr="00620E52">
        <w:rPr>
          <w:lang w:val="en-US"/>
        </w:rPr>
        <w:t>odt</w:t>
      </w:r>
      <w:r w:rsidRPr="00620E52">
        <w:t xml:space="preserve">, </w:t>
      </w:r>
      <w:r w:rsidRPr="00620E52">
        <w:rPr>
          <w:lang w:val="en-US"/>
        </w:rPr>
        <w:t>jpg</w:t>
      </w:r>
      <w:r w:rsidRPr="00620E52">
        <w:t xml:space="preserve">, </w:t>
      </w:r>
      <w:r w:rsidRPr="00620E52">
        <w:rPr>
          <w:lang w:val="en-US"/>
        </w:rPr>
        <w:t>png</w:t>
      </w:r>
      <w:r w:rsidRPr="00620E52">
        <w:t>;</w:t>
      </w:r>
    </w:p>
    <w:p w:rsidR="00316D79" w:rsidRPr="00620E52" w:rsidRDefault="00316D79" w:rsidP="00316D79">
      <w:pPr>
        <w:widowControl w:val="0"/>
        <w:numPr>
          <w:ilvl w:val="0"/>
          <w:numId w:val="5"/>
        </w:numPr>
        <w:autoSpaceDE w:val="0"/>
        <w:autoSpaceDN w:val="0"/>
        <w:ind w:left="1423" w:hanging="357"/>
        <w:jc w:val="both"/>
      </w:pPr>
      <w:r w:rsidRPr="00620E52">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620E52">
        <w:rPr>
          <w:lang w:val="en-US"/>
        </w:rPr>
        <w:t>zip</w:t>
      </w:r>
      <w:r w:rsidRPr="00620E52">
        <w:t>.</w:t>
      </w:r>
    </w:p>
    <w:p w:rsidR="00316D79" w:rsidRPr="00620E52" w:rsidRDefault="00316D79" w:rsidP="00316D79">
      <w:pPr>
        <w:widowControl w:val="0"/>
        <w:autoSpaceDE w:val="0"/>
        <w:autoSpaceDN w:val="0"/>
      </w:pPr>
      <w:bookmarkStart w:id="1" w:name="sub_1003"/>
      <w:r w:rsidRPr="00620E52">
        <w:t xml:space="preserve"> </w:t>
      </w:r>
      <w:bookmarkStart w:id="2" w:name="sub_1007"/>
      <w:r w:rsidRPr="00620E52">
        <w:t xml:space="preserve">            2) В целях представления электронных документов сканирование документов на бумажном носителе осуществляется:</w:t>
      </w:r>
    </w:p>
    <w:p w:rsidR="00316D79" w:rsidRPr="00620E52" w:rsidRDefault="00316D79" w:rsidP="00316D79">
      <w:pPr>
        <w:widowControl w:val="0"/>
        <w:autoSpaceDE w:val="0"/>
        <w:autoSpaceDN w:val="0"/>
        <w:jc w:val="both"/>
      </w:pPr>
      <w:bookmarkStart w:id="3" w:name="sub_1071"/>
      <w:bookmarkEnd w:id="2"/>
      <w:r w:rsidRPr="00620E52">
        <w:t xml:space="preserve">                  а) непосредственно с оригинала документа в масштабе 1:1 (не допускается сканирование с копий) с разрешением 300 dpi;</w:t>
      </w:r>
    </w:p>
    <w:p w:rsidR="00316D79" w:rsidRPr="00620E52" w:rsidRDefault="00316D79" w:rsidP="00316D79">
      <w:pPr>
        <w:widowControl w:val="0"/>
        <w:autoSpaceDE w:val="0"/>
        <w:autoSpaceDN w:val="0"/>
        <w:jc w:val="both"/>
      </w:pPr>
      <w:bookmarkStart w:id="4" w:name="sub_1072"/>
      <w:bookmarkEnd w:id="3"/>
      <w:r w:rsidRPr="00620E52">
        <w:t xml:space="preserve">                  б) в черно-белом режиме при отсутствии в документе графических изображений;</w:t>
      </w:r>
    </w:p>
    <w:p w:rsidR="00316D79" w:rsidRPr="00620E52" w:rsidRDefault="00316D79" w:rsidP="00316D79">
      <w:pPr>
        <w:widowControl w:val="0"/>
        <w:autoSpaceDE w:val="0"/>
        <w:autoSpaceDN w:val="0"/>
        <w:jc w:val="both"/>
      </w:pPr>
      <w:bookmarkStart w:id="5" w:name="sub_1073"/>
      <w:bookmarkEnd w:id="4"/>
      <w:r w:rsidRPr="00620E52">
        <w:t xml:space="preserve">                  в) в режиме полной цветопередачи при наличии в документе цветных графических изображений либо цветного текста;</w:t>
      </w:r>
    </w:p>
    <w:p w:rsidR="00316D79" w:rsidRPr="00620E52" w:rsidRDefault="00DC40A6" w:rsidP="00316D79">
      <w:pPr>
        <w:widowControl w:val="0"/>
        <w:autoSpaceDE w:val="0"/>
        <w:autoSpaceDN w:val="0"/>
        <w:jc w:val="both"/>
      </w:pPr>
      <w:bookmarkStart w:id="6" w:name="sub_1074"/>
      <w:bookmarkEnd w:id="5"/>
      <w:r>
        <w:t xml:space="preserve">                  г) в режиме «оттенки серого»</w:t>
      </w:r>
      <w:r w:rsidR="00316D79" w:rsidRPr="00620E52">
        <w:t xml:space="preserve"> при наличии в документе изображений, отличных от цветного изображения.</w:t>
      </w:r>
    </w:p>
    <w:p w:rsidR="00316D79" w:rsidRPr="00620E52" w:rsidRDefault="00316D79" w:rsidP="00316D79">
      <w:pPr>
        <w:widowControl w:val="0"/>
        <w:autoSpaceDE w:val="0"/>
        <w:autoSpaceDN w:val="0"/>
        <w:ind w:firstLine="708"/>
        <w:jc w:val="both"/>
      </w:pPr>
      <w:r w:rsidRPr="00620E52">
        <w:t xml:space="preserve">3) Документы в электронном виде </w:t>
      </w:r>
      <w:r w:rsidR="00931BCE" w:rsidRPr="00620E52">
        <w:t>могут быть подписаны</w:t>
      </w:r>
      <w:r w:rsidRPr="00620E52">
        <w:t xml:space="preserve"> квалифицированной ЭП.</w:t>
      </w:r>
      <w:bookmarkStart w:id="7" w:name="sub_1010"/>
      <w:bookmarkEnd w:id="6"/>
    </w:p>
    <w:p w:rsidR="00316D79" w:rsidRPr="00620E52" w:rsidRDefault="00316D79" w:rsidP="00316D79">
      <w:pPr>
        <w:widowControl w:val="0"/>
        <w:autoSpaceDE w:val="0"/>
        <w:autoSpaceDN w:val="0"/>
        <w:ind w:firstLine="708"/>
        <w:jc w:val="both"/>
      </w:pPr>
      <w:r w:rsidRPr="00620E52">
        <w:t>4) Наименования электронных документов должны соответствовать наименованиям документов на бумажном носителе</w:t>
      </w:r>
      <w:bookmarkEnd w:id="1"/>
      <w:bookmarkEnd w:id="7"/>
      <w:r w:rsidRPr="00620E52">
        <w:t>.</w:t>
      </w:r>
    </w:p>
    <w:p w:rsidR="005A4539" w:rsidRPr="00620E52" w:rsidRDefault="005F7E7E" w:rsidP="00ED3ED7">
      <w:pPr>
        <w:pStyle w:val="ConsPlusNormal"/>
        <w:ind w:firstLine="709"/>
        <w:jc w:val="both"/>
        <w:rPr>
          <w:rFonts w:ascii="Times New Roman" w:hAnsi="Times New Roman" w:cs="Times New Roman"/>
          <w:sz w:val="24"/>
          <w:szCs w:val="24"/>
        </w:rPr>
      </w:pPr>
      <w:r w:rsidRPr="00620E52">
        <w:rPr>
          <w:rFonts w:ascii="Times New Roman" w:hAnsi="Times New Roman" w:cs="Times New Roman"/>
          <w:sz w:val="24"/>
          <w:szCs w:val="24"/>
        </w:rPr>
        <w:t>2</w:t>
      </w:r>
      <w:r w:rsidR="00056149" w:rsidRPr="00620E52">
        <w:rPr>
          <w:rFonts w:ascii="Times New Roman" w:hAnsi="Times New Roman" w:cs="Times New Roman"/>
          <w:sz w:val="24"/>
          <w:szCs w:val="24"/>
        </w:rPr>
        <w:t>6</w:t>
      </w:r>
      <w:r w:rsidR="005A4539" w:rsidRPr="00620E52">
        <w:rPr>
          <w:rFonts w:ascii="Times New Roman" w:hAnsi="Times New Roman" w:cs="Times New Roman"/>
          <w:sz w:val="24"/>
          <w:szCs w:val="24"/>
        </w:rPr>
        <w:t>. За представление недостоверных или неполных сведений заявитель нес</w:t>
      </w:r>
      <w:r w:rsidR="00DB2D3D" w:rsidRPr="00620E52">
        <w:rPr>
          <w:rFonts w:ascii="Times New Roman" w:hAnsi="Times New Roman" w:cs="Times New Roman"/>
          <w:sz w:val="24"/>
          <w:szCs w:val="24"/>
        </w:rPr>
        <w:t>ё</w:t>
      </w:r>
      <w:r w:rsidR="005A4539" w:rsidRPr="00620E52">
        <w:rPr>
          <w:rFonts w:ascii="Times New Roman" w:hAnsi="Times New Roman" w:cs="Times New Roman"/>
          <w:sz w:val="24"/>
          <w:szCs w:val="24"/>
        </w:rPr>
        <w:t>т ответственность в соответствии с законодательством Российской Федерации.</w:t>
      </w:r>
    </w:p>
    <w:p w:rsidR="005A4539" w:rsidRPr="00620E52" w:rsidRDefault="005A4539" w:rsidP="00ED3ED7">
      <w:pPr>
        <w:pStyle w:val="ConsPlusNormal"/>
        <w:ind w:firstLine="567"/>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620E52">
        <w:rPr>
          <w:rFonts w:ascii="Times New Roman" w:hAnsi="Times New Roman" w:cs="Times New Roman"/>
          <w:b/>
          <w:sz w:val="24"/>
          <w:szCs w:val="24"/>
        </w:rPr>
        <w:t>Исчерпывающий перечень оснований для отказа в при</w:t>
      </w:r>
      <w:r w:rsidR="00DB2D3D" w:rsidRPr="00620E52">
        <w:rPr>
          <w:rFonts w:ascii="Times New Roman" w:hAnsi="Times New Roman" w:cs="Times New Roman"/>
          <w:b/>
          <w:sz w:val="24"/>
          <w:szCs w:val="24"/>
        </w:rPr>
        <w:t>ё</w:t>
      </w:r>
      <w:r w:rsidRPr="00620E52">
        <w:rPr>
          <w:rFonts w:ascii="Times New Roman" w:hAnsi="Times New Roman" w:cs="Times New Roman"/>
          <w:b/>
          <w:sz w:val="24"/>
          <w:szCs w:val="24"/>
        </w:rPr>
        <w:t>ме документов</w:t>
      </w:r>
      <w:r w:rsidRPr="007C6D27">
        <w:rPr>
          <w:rFonts w:ascii="Times New Roman" w:hAnsi="Times New Roman" w:cs="Times New Roman"/>
          <w:b/>
          <w:sz w:val="24"/>
          <w:szCs w:val="24"/>
        </w:rPr>
        <w:t>, необходимых для предоставления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CF3DEA" w:rsidRDefault="005F7E7E" w:rsidP="00ED3ED7">
      <w:pPr>
        <w:pStyle w:val="ConsPlusNormal"/>
        <w:ind w:firstLine="709"/>
        <w:jc w:val="both"/>
        <w:rPr>
          <w:rFonts w:ascii="Times New Roman" w:hAnsi="Times New Roman" w:cs="Times New Roman"/>
          <w:sz w:val="24"/>
          <w:szCs w:val="24"/>
        </w:rPr>
      </w:pPr>
      <w:bookmarkStart w:id="8" w:name="P226"/>
      <w:bookmarkEnd w:id="8"/>
      <w:r>
        <w:rPr>
          <w:rFonts w:ascii="Times New Roman" w:hAnsi="Times New Roman" w:cs="Times New Roman"/>
          <w:sz w:val="24"/>
          <w:szCs w:val="24"/>
        </w:rPr>
        <w:t xml:space="preserve"> </w:t>
      </w:r>
      <w:r w:rsidR="00056149" w:rsidRPr="00CF3DEA">
        <w:rPr>
          <w:rFonts w:ascii="Times New Roman" w:hAnsi="Times New Roman" w:cs="Times New Roman"/>
          <w:sz w:val="24"/>
          <w:szCs w:val="24"/>
        </w:rPr>
        <w:t>27</w:t>
      </w:r>
      <w:r w:rsidR="005A4539" w:rsidRPr="00CF3DEA">
        <w:rPr>
          <w:rFonts w:ascii="Times New Roman" w:hAnsi="Times New Roman" w:cs="Times New Roman"/>
          <w:sz w:val="24"/>
          <w:szCs w:val="24"/>
        </w:rPr>
        <w:t>. Основаниями для отказа в при</w:t>
      </w:r>
      <w:r w:rsidR="00DB2D3D" w:rsidRPr="00CF3DEA">
        <w:rPr>
          <w:rFonts w:ascii="Times New Roman" w:hAnsi="Times New Roman" w:cs="Times New Roman"/>
          <w:sz w:val="24"/>
          <w:szCs w:val="24"/>
        </w:rPr>
        <w:t>ё</w:t>
      </w:r>
      <w:r w:rsidR="005A4539" w:rsidRPr="00CF3DEA">
        <w:rPr>
          <w:rFonts w:ascii="Times New Roman" w:hAnsi="Times New Roman" w:cs="Times New Roman"/>
          <w:sz w:val="24"/>
          <w:szCs w:val="24"/>
        </w:rPr>
        <w:t>ме документов, необходимых для предоставления муниципальной услуги, являются:</w:t>
      </w:r>
    </w:p>
    <w:p w:rsidR="005A4539" w:rsidRPr="00CF3DEA" w:rsidRDefault="00285061" w:rsidP="00ED3ED7">
      <w:pPr>
        <w:autoSpaceDE w:val="0"/>
        <w:autoSpaceDN w:val="0"/>
        <w:adjustRightInd w:val="0"/>
        <w:ind w:firstLine="709"/>
        <w:jc w:val="both"/>
        <w:rPr>
          <w:rFonts w:eastAsiaTheme="minorHAnsi"/>
          <w:lang w:eastAsia="en-US"/>
        </w:rPr>
      </w:pPr>
      <w:r w:rsidRPr="00CF3DEA">
        <w:rPr>
          <w:rFonts w:eastAsiaTheme="minorHAnsi"/>
          <w:lang w:eastAsia="en-US"/>
        </w:rPr>
        <w:lastRenderedPageBreak/>
        <w:t xml:space="preserve">1) </w:t>
      </w:r>
      <w:r w:rsidR="005A4539" w:rsidRPr="00CF3DEA">
        <w:rPr>
          <w:rFonts w:eastAsiaTheme="minorHAnsi"/>
          <w:lang w:eastAsia="en-US"/>
        </w:rPr>
        <w:t xml:space="preserve">обращение за муниципальной услугой, предоставление которой не предусматривается </w:t>
      </w:r>
      <w:r w:rsidR="00104C0B" w:rsidRPr="00CF3DEA">
        <w:rPr>
          <w:rFonts w:eastAsiaTheme="minorHAnsi"/>
          <w:lang w:eastAsia="en-US"/>
        </w:rPr>
        <w:t xml:space="preserve">настоящим </w:t>
      </w:r>
      <w:r w:rsidR="005A4539" w:rsidRPr="00CF3DEA">
        <w:rPr>
          <w:rFonts w:eastAsiaTheme="minorHAnsi"/>
          <w:lang w:eastAsia="en-US"/>
        </w:rPr>
        <w:t>Административным регламентом;</w:t>
      </w:r>
    </w:p>
    <w:p w:rsidR="005A4539" w:rsidRPr="00CF3DEA" w:rsidRDefault="00285061" w:rsidP="00200887">
      <w:pPr>
        <w:autoSpaceDE w:val="0"/>
        <w:autoSpaceDN w:val="0"/>
        <w:adjustRightInd w:val="0"/>
        <w:ind w:firstLine="709"/>
        <w:jc w:val="both"/>
        <w:rPr>
          <w:rFonts w:eastAsiaTheme="minorHAnsi"/>
          <w:lang w:eastAsia="en-US"/>
        </w:rPr>
      </w:pPr>
      <w:r w:rsidRPr="00CF3DEA">
        <w:rPr>
          <w:rFonts w:eastAsiaTheme="minorHAnsi"/>
          <w:lang w:eastAsia="en-US"/>
        </w:rPr>
        <w:t xml:space="preserve">2) </w:t>
      </w:r>
      <w:r w:rsidR="005A4539" w:rsidRPr="00CF3DEA">
        <w:rPr>
          <w:rFonts w:eastAsiaTheme="minorHAnsi"/>
          <w:lang w:eastAsia="en-US"/>
        </w:rPr>
        <w:t>представление заявления, подписанного неуполномоченным лицом;</w:t>
      </w:r>
    </w:p>
    <w:p w:rsidR="005A4539" w:rsidRPr="00CF3DEA" w:rsidRDefault="00200887" w:rsidP="00ED3ED7">
      <w:pPr>
        <w:autoSpaceDE w:val="0"/>
        <w:autoSpaceDN w:val="0"/>
        <w:adjustRightInd w:val="0"/>
        <w:ind w:firstLine="709"/>
        <w:jc w:val="both"/>
        <w:rPr>
          <w:rFonts w:eastAsiaTheme="minorHAnsi"/>
          <w:lang w:eastAsia="en-US"/>
        </w:rPr>
      </w:pPr>
      <w:r w:rsidRPr="00CF3DEA">
        <w:rPr>
          <w:rFonts w:eastAsiaTheme="minorHAnsi"/>
          <w:lang w:eastAsia="en-US"/>
        </w:rPr>
        <w:t>3</w:t>
      </w:r>
      <w:r w:rsidR="00285061" w:rsidRPr="00CF3DEA">
        <w:rPr>
          <w:rFonts w:eastAsiaTheme="minorHAnsi"/>
          <w:lang w:eastAsia="en-US"/>
        </w:rPr>
        <w:t xml:space="preserve">) </w:t>
      </w:r>
      <w:r w:rsidR="005A4539" w:rsidRPr="00CF3DEA">
        <w:rPr>
          <w:rFonts w:eastAsiaTheme="minorHAnsi"/>
          <w:lang w:eastAsia="en-US"/>
        </w:rPr>
        <w:t>предоставление документов, содержащих незаверенные исправления, подчистки;</w:t>
      </w:r>
    </w:p>
    <w:p w:rsidR="005A4539" w:rsidRPr="00CF3DEA" w:rsidRDefault="00200887" w:rsidP="00ED3ED7">
      <w:pPr>
        <w:autoSpaceDE w:val="0"/>
        <w:autoSpaceDN w:val="0"/>
        <w:adjustRightInd w:val="0"/>
        <w:ind w:firstLine="709"/>
        <w:jc w:val="both"/>
        <w:rPr>
          <w:rFonts w:eastAsiaTheme="minorHAnsi"/>
          <w:lang w:eastAsia="en-US"/>
        </w:rPr>
      </w:pPr>
      <w:r w:rsidRPr="00CF3DEA">
        <w:rPr>
          <w:rFonts w:eastAsiaTheme="minorHAnsi"/>
          <w:lang w:eastAsia="en-US"/>
        </w:rPr>
        <w:t>4</w:t>
      </w:r>
      <w:r w:rsidR="00285061" w:rsidRPr="00CF3DEA">
        <w:rPr>
          <w:rFonts w:eastAsiaTheme="minorHAnsi"/>
          <w:lang w:eastAsia="en-US"/>
        </w:rPr>
        <w:t>)</w:t>
      </w:r>
      <w:r w:rsidR="005A4539" w:rsidRPr="00CF3DEA">
        <w:rPr>
          <w:rFonts w:eastAsiaTheme="minorHAnsi"/>
          <w:lang w:eastAsia="en-US"/>
        </w:rPr>
        <w:t xml:space="preserve"> предоставление документов, текст которых не подда</w:t>
      </w:r>
      <w:r w:rsidR="00DB2D3D" w:rsidRPr="00CF3DEA">
        <w:rPr>
          <w:rFonts w:eastAsiaTheme="minorHAnsi"/>
          <w:lang w:eastAsia="en-US"/>
        </w:rPr>
        <w:t>ё</w:t>
      </w:r>
      <w:r w:rsidR="00285061" w:rsidRPr="00CF3DEA">
        <w:rPr>
          <w:rFonts w:eastAsiaTheme="minorHAnsi"/>
          <w:lang w:eastAsia="en-US"/>
        </w:rPr>
        <w:t>тся прочтению;</w:t>
      </w:r>
    </w:p>
    <w:p w:rsidR="00285061" w:rsidRPr="007C6D27" w:rsidRDefault="00200887" w:rsidP="00ED3ED7">
      <w:pPr>
        <w:autoSpaceDE w:val="0"/>
        <w:autoSpaceDN w:val="0"/>
        <w:adjustRightInd w:val="0"/>
        <w:ind w:firstLine="709"/>
        <w:jc w:val="both"/>
        <w:rPr>
          <w:rFonts w:eastAsiaTheme="minorHAnsi"/>
          <w:lang w:eastAsia="en-US"/>
        </w:rPr>
      </w:pPr>
      <w:r w:rsidRPr="00CF3DEA">
        <w:rPr>
          <w:rFonts w:eastAsiaTheme="minorHAnsi"/>
          <w:lang w:eastAsia="en-US"/>
        </w:rPr>
        <w:t>5</w:t>
      </w:r>
      <w:r w:rsidR="00285061" w:rsidRPr="00CF3DEA">
        <w:rPr>
          <w:rFonts w:eastAsiaTheme="minorHAnsi"/>
          <w:lang w:eastAsia="en-US"/>
        </w:rPr>
        <w:t>) оформление заявле</w:t>
      </w:r>
      <w:r w:rsidR="00FF283F" w:rsidRPr="00CF3DEA">
        <w:rPr>
          <w:rFonts w:eastAsiaTheme="minorHAnsi"/>
          <w:lang w:eastAsia="en-US"/>
        </w:rPr>
        <w:t>ния не по форме, установленной п</w:t>
      </w:r>
      <w:r w:rsidR="00A40796">
        <w:rPr>
          <w:rFonts w:eastAsiaTheme="minorHAnsi"/>
          <w:lang w:eastAsia="en-US"/>
        </w:rPr>
        <w:t>остановлением Правительства Российской Федерации</w:t>
      </w:r>
      <w:r w:rsidR="00285061" w:rsidRPr="00CF3DEA">
        <w:rPr>
          <w:rFonts w:eastAsiaTheme="minorHAnsi"/>
          <w:lang w:eastAsia="en-US"/>
        </w:rPr>
        <w:t xml:space="preserve"> от 28.04.2005 № 266 «Об утверждении формы заявления о переустройстве и (или) перепланировке помещения </w:t>
      </w:r>
      <w:r w:rsidR="00D6316F">
        <w:t>в многоквартирном доме</w:t>
      </w:r>
      <w:r w:rsidR="00D6316F" w:rsidRPr="00CF3DEA">
        <w:rPr>
          <w:rFonts w:eastAsiaTheme="minorHAnsi"/>
          <w:lang w:eastAsia="en-US"/>
        </w:rPr>
        <w:t xml:space="preserve"> </w:t>
      </w:r>
      <w:r w:rsidR="00285061" w:rsidRPr="00CF3DEA">
        <w:rPr>
          <w:rFonts w:eastAsiaTheme="minorHAnsi"/>
          <w:lang w:eastAsia="en-US"/>
        </w:rPr>
        <w:t>и формы документа, подтверждающего принятие решения о согласовании переустройства и (или) перепланировки помещения</w:t>
      </w:r>
      <w:r w:rsidR="00D6316F" w:rsidRPr="00D6316F">
        <w:t xml:space="preserve"> </w:t>
      </w:r>
      <w:r w:rsidR="00D6316F">
        <w:t>в многоквартирном доме</w:t>
      </w:r>
      <w:r w:rsidR="00285061" w:rsidRPr="00CF3DEA">
        <w:rPr>
          <w:rFonts w:eastAsiaTheme="minorHAnsi"/>
          <w:lang w:eastAsia="en-US"/>
        </w:rPr>
        <w:t>»</w:t>
      </w:r>
      <w:r w:rsidRPr="00CF3DEA">
        <w:rPr>
          <w:rFonts w:eastAsiaTheme="minorHAnsi"/>
          <w:lang w:eastAsia="en-US"/>
        </w:rPr>
        <w:t xml:space="preserve"> (Приложение № 1 к настоящему административному регламенту).</w:t>
      </w:r>
    </w:p>
    <w:p w:rsidR="005A4539"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 </w:t>
      </w:r>
    </w:p>
    <w:p w:rsidR="00EB54D7" w:rsidRDefault="00EB54D7" w:rsidP="00AD7A44">
      <w:pPr>
        <w:pStyle w:val="ConsPlusNormal"/>
        <w:jc w:val="both"/>
        <w:rPr>
          <w:rFonts w:ascii="Times New Roman" w:hAnsi="Times New Roman" w:cs="Times New Roman"/>
          <w:sz w:val="24"/>
          <w:szCs w:val="24"/>
        </w:rPr>
      </w:pPr>
    </w:p>
    <w:p w:rsidR="00200887" w:rsidRPr="007C6D27" w:rsidRDefault="00200887" w:rsidP="005A4539">
      <w:pPr>
        <w:pStyle w:val="ConsPlusNormal"/>
        <w:ind w:firstLine="540"/>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Исчерпывающий перечень оснований для приостановления</w:t>
      </w:r>
    </w:p>
    <w:p w:rsidR="005A4539" w:rsidRPr="007C6D27" w:rsidRDefault="005A4539" w:rsidP="005A4539">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или отказа в предоставлении муниципальной услуги</w:t>
      </w:r>
    </w:p>
    <w:p w:rsidR="005A4539" w:rsidRPr="007C6D27" w:rsidRDefault="005A4539" w:rsidP="005A4539">
      <w:pPr>
        <w:pStyle w:val="ConsPlusNormal"/>
        <w:jc w:val="both"/>
        <w:rPr>
          <w:rFonts w:ascii="Times New Roman" w:hAnsi="Times New Roman" w:cs="Times New Roman"/>
          <w:b/>
          <w:sz w:val="24"/>
          <w:szCs w:val="24"/>
        </w:rPr>
      </w:pPr>
    </w:p>
    <w:p w:rsidR="005A4539" w:rsidRPr="00CF3DEA" w:rsidRDefault="00056149" w:rsidP="00ED3ED7">
      <w:pPr>
        <w:pStyle w:val="ConsPlusNormal"/>
        <w:ind w:firstLine="709"/>
        <w:jc w:val="both"/>
        <w:rPr>
          <w:rFonts w:ascii="Times New Roman" w:hAnsi="Times New Roman" w:cs="Times New Roman"/>
          <w:sz w:val="24"/>
          <w:szCs w:val="24"/>
        </w:rPr>
      </w:pPr>
      <w:r w:rsidRPr="00CF3DEA">
        <w:rPr>
          <w:rFonts w:ascii="Times New Roman" w:hAnsi="Times New Roman" w:cs="Times New Roman"/>
          <w:sz w:val="24"/>
          <w:szCs w:val="24"/>
        </w:rPr>
        <w:t>28</w:t>
      </w:r>
      <w:r w:rsidR="005A4539" w:rsidRPr="00CF3DEA">
        <w:rPr>
          <w:rFonts w:ascii="Times New Roman" w:hAnsi="Times New Roman" w:cs="Times New Roman"/>
          <w:sz w:val="24"/>
          <w:szCs w:val="24"/>
        </w:rPr>
        <w:t>. Основания для приостановления предоставления муниципальной услуги отсутствуют.</w:t>
      </w:r>
    </w:p>
    <w:p w:rsidR="00D810CB" w:rsidRPr="00CF3DEA" w:rsidRDefault="00D810CB" w:rsidP="00ED3ED7">
      <w:pPr>
        <w:pStyle w:val="ConsPlusNormal"/>
        <w:ind w:firstLine="709"/>
        <w:jc w:val="both"/>
        <w:rPr>
          <w:rFonts w:ascii="Times New Roman" w:hAnsi="Times New Roman" w:cs="Times New Roman"/>
          <w:sz w:val="24"/>
          <w:szCs w:val="24"/>
        </w:rPr>
      </w:pPr>
      <w:r w:rsidRPr="00CF3DEA">
        <w:rPr>
          <w:rFonts w:ascii="Times New Roman" w:hAnsi="Times New Roman" w:cs="Times New Roman"/>
          <w:sz w:val="24"/>
          <w:szCs w:val="24"/>
        </w:rPr>
        <w:t>29. Основаниями для отказа в предоставлении муниципальной услуги являются:</w:t>
      </w:r>
    </w:p>
    <w:p w:rsidR="00987180" w:rsidRPr="00CF3DEA" w:rsidRDefault="00285061" w:rsidP="00987180">
      <w:pPr>
        <w:autoSpaceDE w:val="0"/>
        <w:autoSpaceDN w:val="0"/>
        <w:adjustRightInd w:val="0"/>
        <w:ind w:firstLine="540"/>
        <w:jc w:val="both"/>
        <w:rPr>
          <w:rFonts w:eastAsiaTheme="minorHAnsi"/>
          <w:lang w:eastAsia="en-US"/>
        </w:rPr>
      </w:pPr>
      <w:r w:rsidRPr="00CF3DEA">
        <w:t xml:space="preserve">1) </w:t>
      </w:r>
      <w:r w:rsidR="00EB0106">
        <w:rPr>
          <w:rFonts w:eastAsiaTheme="minorHAnsi"/>
          <w:lang w:eastAsia="en-US"/>
        </w:rPr>
        <w:t>непредставление</w:t>
      </w:r>
      <w:r w:rsidR="00987180" w:rsidRPr="00CF3DEA">
        <w:rPr>
          <w:rFonts w:eastAsiaTheme="minorHAnsi"/>
          <w:lang w:eastAsia="en-US"/>
        </w:rPr>
        <w:t xml:space="preserve"> определенных </w:t>
      </w:r>
      <w:hyperlink r:id="rId12" w:history="1">
        <w:r w:rsidR="00987180" w:rsidRPr="00CF3DEA">
          <w:rPr>
            <w:rFonts w:eastAsiaTheme="minorHAnsi"/>
            <w:lang w:eastAsia="en-US"/>
          </w:rPr>
          <w:t>частью 2 статьи 26</w:t>
        </w:r>
      </w:hyperlink>
      <w:r w:rsidR="00987180" w:rsidRPr="00CF3DEA">
        <w:rPr>
          <w:rFonts w:eastAsiaTheme="minorHAnsi"/>
          <w:lang w:eastAsia="en-US"/>
        </w:rPr>
        <w:t xml:space="preserve"> Жилищного кодекса Российской Федерации документов, обязанность по представлению которых возложена на заявителя;</w:t>
      </w:r>
    </w:p>
    <w:p w:rsidR="00285061" w:rsidRPr="00CF3DEA" w:rsidRDefault="00EB0106" w:rsidP="002F7CEC">
      <w:pPr>
        <w:autoSpaceDE w:val="0"/>
        <w:autoSpaceDN w:val="0"/>
        <w:adjustRightInd w:val="0"/>
        <w:ind w:firstLine="540"/>
        <w:jc w:val="both"/>
        <w:rPr>
          <w:rFonts w:eastAsiaTheme="minorHAnsi"/>
          <w:lang w:eastAsia="en-US"/>
        </w:rPr>
      </w:pPr>
      <w:r>
        <w:rPr>
          <w:rFonts w:eastAsiaTheme="minorHAnsi"/>
          <w:lang w:eastAsia="en-US"/>
        </w:rPr>
        <w:t>1.1) поступление</w:t>
      </w:r>
      <w:r w:rsidR="00987180" w:rsidRPr="00CF3DEA">
        <w:rPr>
          <w:rFonts w:eastAsiaTheme="minorHAnsi"/>
          <w:lang w:eastAsia="en-US"/>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и(или) перепланировки  помещения</w:t>
      </w:r>
      <w:r w:rsidR="00D6316F" w:rsidRPr="00D6316F">
        <w:t xml:space="preserve"> </w:t>
      </w:r>
      <w:r w:rsidR="00D6316F">
        <w:t>в многоквартирном доме</w:t>
      </w:r>
      <w:r w:rsidR="00987180" w:rsidRPr="00CF3DEA">
        <w:rPr>
          <w:rFonts w:eastAsiaTheme="minorHAnsi"/>
          <w:lang w:eastAsia="en-US"/>
        </w:rPr>
        <w:t xml:space="preserve"> </w:t>
      </w:r>
      <w:r w:rsidR="00DA512C">
        <w:rPr>
          <w:rFonts w:eastAsiaTheme="minorHAnsi"/>
          <w:lang w:eastAsia="en-US"/>
        </w:rPr>
        <w:t>в</w:t>
      </w:r>
      <w:r w:rsidR="00987180" w:rsidRPr="00CF3DEA">
        <w:rPr>
          <w:rFonts w:eastAsiaTheme="minorHAnsi"/>
          <w:lang w:eastAsia="en-US"/>
        </w:rPr>
        <w:t xml:space="preserve"> соответствии с </w:t>
      </w:r>
      <w:hyperlink r:id="rId13" w:history="1">
        <w:r w:rsidR="002F7CEC" w:rsidRPr="00CF3DEA">
          <w:rPr>
            <w:rFonts w:eastAsiaTheme="minorHAnsi"/>
            <w:lang w:eastAsia="en-US"/>
          </w:rPr>
          <w:t>частью 2.1</w:t>
        </w:r>
        <w:r w:rsidR="00987180" w:rsidRPr="00CF3DEA">
          <w:rPr>
            <w:rFonts w:eastAsiaTheme="minorHAnsi"/>
            <w:lang w:eastAsia="en-US"/>
          </w:rPr>
          <w:t xml:space="preserve"> статьи 26</w:t>
        </w:r>
      </w:hyperlink>
      <w:r w:rsidR="00987180" w:rsidRPr="00CF3DEA">
        <w:rPr>
          <w:rFonts w:eastAsiaTheme="minorHAnsi"/>
          <w:lang w:eastAsia="en-US"/>
        </w:rPr>
        <w:t xml:space="preserve"> Жилищного кодекса Российской Федерации, если соответствующий документ не представлен заявителем по </w:t>
      </w:r>
      <w:r w:rsidR="00027AF9">
        <w:rPr>
          <w:rFonts w:eastAsiaTheme="minorHAnsi"/>
          <w:lang w:eastAsia="en-US"/>
        </w:rPr>
        <w:t xml:space="preserve">собственной инициативе. Отказ по </w:t>
      </w:r>
      <w:r w:rsidR="00987180" w:rsidRPr="00CF3DEA">
        <w:rPr>
          <w:rFonts w:eastAsiaTheme="minorHAnsi"/>
          <w:lang w:eastAsia="en-US"/>
        </w:rPr>
        <w:t xml:space="preserve"> указанному основанию до</w:t>
      </w:r>
      <w:r w:rsidR="00B535EF">
        <w:rPr>
          <w:rFonts w:eastAsiaTheme="minorHAnsi"/>
          <w:lang w:eastAsia="en-US"/>
        </w:rPr>
        <w:t xml:space="preserve">пускается в случае, если орган </w:t>
      </w:r>
      <w:r w:rsidR="00987180" w:rsidRPr="00CF3DEA">
        <w:rPr>
          <w:rFonts w:eastAsiaTheme="minorHAnsi"/>
          <w:lang w:eastAsia="en-US"/>
        </w:rPr>
        <w:t xml:space="preserve">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в соответствии с </w:t>
      </w:r>
      <w:hyperlink r:id="rId14" w:history="1">
        <w:r w:rsidR="002F7CEC" w:rsidRPr="00CF3DEA">
          <w:rPr>
            <w:rFonts w:eastAsiaTheme="minorHAnsi"/>
            <w:lang w:eastAsia="en-US"/>
          </w:rPr>
          <w:t>частью 2.1 статьи 26</w:t>
        </w:r>
      </w:hyperlink>
      <w:r w:rsidR="00987180" w:rsidRPr="00CF3DEA">
        <w:rPr>
          <w:rFonts w:eastAsiaTheme="minorHAnsi"/>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285061" w:rsidRPr="00CF3DEA" w:rsidRDefault="004803DA" w:rsidP="00ED3E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285061" w:rsidRPr="00CF3DEA">
        <w:rPr>
          <w:rFonts w:ascii="Times New Roman" w:hAnsi="Times New Roman" w:cs="Times New Roman"/>
          <w:sz w:val="24"/>
          <w:szCs w:val="24"/>
        </w:rPr>
        <w:t xml:space="preserve">) несоответствие проекта переустройства и (или) перепланировки помещения </w:t>
      </w:r>
      <w:r w:rsidR="00D6316F">
        <w:rPr>
          <w:rFonts w:ascii="Times New Roman" w:hAnsi="Times New Roman" w:cs="Times New Roman"/>
          <w:sz w:val="24"/>
          <w:szCs w:val="24"/>
        </w:rPr>
        <w:t>в многоквартирном доме</w:t>
      </w:r>
      <w:r w:rsidR="00D6316F" w:rsidRPr="00CF3DEA">
        <w:rPr>
          <w:rFonts w:ascii="Times New Roman" w:hAnsi="Times New Roman" w:cs="Times New Roman"/>
          <w:sz w:val="24"/>
          <w:szCs w:val="24"/>
        </w:rPr>
        <w:t xml:space="preserve"> </w:t>
      </w:r>
      <w:r w:rsidR="00285061" w:rsidRPr="00CF3DEA">
        <w:rPr>
          <w:rFonts w:ascii="Times New Roman" w:hAnsi="Times New Roman" w:cs="Times New Roman"/>
          <w:sz w:val="24"/>
          <w:szCs w:val="24"/>
        </w:rPr>
        <w:t>требованиям законодательства;</w:t>
      </w:r>
    </w:p>
    <w:p w:rsidR="00285061" w:rsidRPr="00CF3DEA" w:rsidRDefault="004803DA" w:rsidP="00ED3E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285061" w:rsidRPr="00CF3DEA">
        <w:rPr>
          <w:rFonts w:ascii="Times New Roman" w:hAnsi="Times New Roman" w:cs="Times New Roman"/>
          <w:sz w:val="24"/>
          <w:szCs w:val="24"/>
        </w:rPr>
        <w:t>) представление документов в ненадлежащий орган.</w:t>
      </w:r>
    </w:p>
    <w:p w:rsidR="005A4539" w:rsidRPr="007C6D27" w:rsidRDefault="004D6BDC" w:rsidP="00ED3ED7">
      <w:pPr>
        <w:pStyle w:val="ConsPlusNormal"/>
        <w:ind w:firstLine="709"/>
        <w:jc w:val="both"/>
        <w:rPr>
          <w:rFonts w:ascii="Times New Roman" w:hAnsi="Times New Roman" w:cs="Times New Roman"/>
          <w:sz w:val="24"/>
          <w:szCs w:val="24"/>
        </w:rPr>
      </w:pPr>
      <w:r w:rsidRPr="00CF3DEA">
        <w:rPr>
          <w:rFonts w:ascii="Times New Roman" w:hAnsi="Times New Roman" w:cs="Times New Roman"/>
          <w:sz w:val="24"/>
          <w:szCs w:val="24"/>
        </w:rPr>
        <w:t>30</w:t>
      </w:r>
      <w:r w:rsidR="005A4539" w:rsidRPr="00CF3DEA">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w:t>
      </w:r>
      <w:r w:rsidR="005A4539" w:rsidRPr="007C6D27">
        <w:rPr>
          <w:rFonts w:ascii="Times New Roman" w:hAnsi="Times New Roman" w:cs="Times New Roman"/>
          <w:sz w:val="24"/>
          <w:szCs w:val="24"/>
        </w:rPr>
        <w:t xml:space="preserve"> для получения муниципальной услуги.</w:t>
      </w:r>
    </w:p>
    <w:p w:rsidR="005A4539" w:rsidRPr="007C6D27" w:rsidRDefault="005A4539" w:rsidP="005A4539">
      <w:pPr>
        <w:pStyle w:val="ConsPlusNormal"/>
        <w:ind w:firstLine="540"/>
        <w:jc w:val="both"/>
        <w:rPr>
          <w:rFonts w:ascii="Times New Roman" w:hAnsi="Times New Roman" w:cs="Times New Roman"/>
          <w:sz w:val="24"/>
          <w:szCs w:val="24"/>
        </w:rPr>
      </w:pPr>
    </w:p>
    <w:p w:rsidR="005A4539" w:rsidRPr="007C6D27" w:rsidRDefault="005A4539" w:rsidP="005A4539">
      <w:pPr>
        <w:pStyle w:val="ConsPlusNormal"/>
        <w:ind w:firstLine="540"/>
        <w:jc w:val="center"/>
        <w:rPr>
          <w:rFonts w:ascii="Times New Roman" w:hAnsi="Times New Roman" w:cs="Times New Roman"/>
          <w:b/>
          <w:sz w:val="24"/>
          <w:szCs w:val="24"/>
        </w:rPr>
      </w:pPr>
    </w:p>
    <w:p w:rsidR="004E6FBF" w:rsidRPr="007C6D27" w:rsidRDefault="004E6FBF" w:rsidP="004E6FBF">
      <w:pPr>
        <w:pStyle w:val="ConsPlusNormal"/>
        <w:ind w:firstLine="540"/>
        <w:jc w:val="center"/>
        <w:rPr>
          <w:rFonts w:ascii="Times New Roman" w:hAnsi="Times New Roman" w:cs="Times New Roman"/>
          <w:b/>
          <w:sz w:val="24"/>
          <w:szCs w:val="24"/>
        </w:rPr>
      </w:pPr>
      <w:r w:rsidRPr="007C6D27">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4E6FBF" w:rsidRPr="007C6D27" w:rsidRDefault="004E6FBF" w:rsidP="004E6FBF">
      <w:pPr>
        <w:pStyle w:val="ConsPlusNormal"/>
        <w:ind w:firstLine="540"/>
        <w:jc w:val="center"/>
        <w:rPr>
          <w:rFonts w:ascii="Times New Roman" w:hAnsi="Times New Roman" w:cs="Times New Roman"/>
          <w:b/>
          <w:sz w:val="24"/>
          <w:szCs w:val="24"/>
        </w:rPr>
      </w:pPr>
    </w:p>
    <w:p w:rsidR="00A107A5" w:rsidRPr="00A107A5" w:rsidRDefault="00A107A5" w:rsidP="00A107A5">
      <w:pPr>
        <w:pStyle w:val="ConsPlusNormal"/>
        <w:ind w:firstLine="540"/>
        <w:jc w:val="center"/>
        <w:rPr>
          <w:rFonts w:ascii="Times New Roman" w:hAnsi="Times New Roman" w:cs="Times New Roman"/>
          <w:sz w:val="24"/>
          <w:szCs w:val="24"/>
        </w:rPr>
      </w:pPr>
      <w:r w:rsidRPr="00A107A5">
        <w:rPr>
          <w:rFonts w:ascii="Times New Roman" w:hAnsi="Times New Roman" w:cs="Times New Roman"/>
          <w:sz w:val="24"/>
          <w:szCs w:val="24"/>
        </w:rPr>
        <w:t>31.</w:t>
      </w:r>
      <w:r w:rsidRPr="00A107A5">
        <w:rPr>
          <w:rFonts w:ascii="Times New Roman" w:hAnsi="Times New Roman" w:cs="Times New Roman"/>
          <w:b/>
          <w:sz w:val="24"/>
          <w:szCs w:val="24"/>
        </w:rPr>
        <w:t xml:space="preserve"> </w:t>
      </w:r>
      <w:r w:rsidRPr="00A107A5">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и порядок их получения</w:t>
      </w:r>
    </w:p>
    <w:p w:rsidR="00A107A5" w:rsidRPr="00A107A5" w:rsidRDefault="00A107A5" w:rsidP="00A107A5">
      <w:pPr>
        <w:pStyle w:val="ConsPlusNormal"/>
        <w:ind w:firstLine="540"/>
        <w:jc w:val="center"/>
        <w:rPr>
          <w:rFonts w:ascii="Times New Roman" w:hAnsi="Times New Roman" w:cs="Times New Roman"/>
          <w:b/>
          <w:sz w:val="24"/>
          <w:szCs w:val="24"/>
        </w:rPr>
      </w:pP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522"/>
        <w:gridCol w:w="2126"/>
        <w:gridCol w:w="2268"/>
        <w:gridCol w:w="2126"/>
      </w:tblGrid>
      <w:tr w:rsidR="00A107A5" w:rsidRPr="00A107A5" w:rsidTr="00E26DF6">
        <w:tc>
          <w:tcPr>
            <w:tcW w:w="660" w:type="dxa"/>
          </w:tcPr>
          <w:p w:rsidR="00A107A5" w:rsidRPr="00A107A5" w:rsidRDefault="00A107A5" w:rsidP="00E26DF6">
            <w:pPr>
              <w:pStyle w:val="ConsPlusNormal"/>
              <w:jc w:val="center"/>
              <w:rPr>
                <w:rFonts w:ascii="Times New Roman" w:hAnsi="Times New Roman" w:cs="Times New Roman"/>
                <w:sz w:val="24"/>
                <w:szCs w:val="24"/>
              </w:rPr>
            </w:pPr>
            <w:r w:rsidRPr="00A107A5">
              <w:rPr>
                <w:rFonts w:ascii="Times New Roman" w:hAnsi="Times New Roman" w:cs="Times New Roman"/>
                <w:sz w:val="24"/>
                <w:szCs w:val="24"/>
              </w:rPr>
              <w:t>N п/п</w:t>
            </w:r>
          </w:p>
        </w:tc>
        <w:tc>
          <w:tcPr>
            <w:tcW w:w="2522" w:type="dxa"/>
          </w:tcPr>
          <w:p w:rsidR="00A107A5" w:rsidRPr="00A107A5" w:rsidRDefault="00A107A5" w:rsidP="00E26DF6">
            <w:pPr>
              <w:pStyle w:val="ConsPlusNormal"/>
              <w:jc w:val="center"/>
              <w:rPr>
                <w:rFonts w:ascii="Times New Roman" w:hAnsi="Times New Roman" w:cs="Times New Roman"/>
                <w:sz w:val="24"/>
                <w:szCs w:val="24"/>
              </w:rPr>
            </w:pPr>
            <w:r w:rsidRPr="00A107A5">
              <w:rPr>
                <w:rFonts w:ascii="Times New Roman" w:hAnsi="Times New Roman" w:cs="Times New Roman"/>
                <w:sz w:val="24"/>
                <w:szCs w:val="24"/>
              </w:rPr>
              <w:t xml:space="preserve">Наименование услуги, необходимой и </w:t>
            </w:r>
            <w:r w:rsidRPr="00A107A5">
              <w:rPr>
                <w:rFonts w:ascii="Times New Roman" w:hAnsi="Times New Roman" w:cs="Times New Roman"/>
                <w:sz w:val="24"/>
                <w:szCs w:val="24"/>
              </w:rPr>
              <w:lastRenderedPageBreak/>
              <w:t>обязательной для предоставления муниципальной услуги</w:t>
            </w:r>
          </w:p>
        </w:tc>
        <w:tc>
          <w:tcPr>
            <w:tcW w:w="2126" w:type="dxa"/>
          </w:tcPr>
          <w:p w:rsidR="00A107A5" w:rsidRPr="00A107A5" w:rsidRDefault="00A107A5" w:rsidP="00E26DF6">
            <w:pPr>
              <w:pStyle w:val="ConsPlusNormal"/>
              <w:jc w:val="center"/>
              <w:rPr>
                <w:rFonts w:ascii="Times New Roman" w:hAnsi="Times New Roman" w:cs="Times New Roman"/>
                <w:sz w:val="24"/>
                <w:szCs w:val="24"/>
              </w:rPr>
            </w:pPr>
            <w:r w:rsidRPr="00A107A5">
              <w:rPr>
                <w:rFonts w:ascii="Times New Roman" w:hAnsi="Times New Roman" w:cs="Times New Roman"/>
                <w:sz w:val="24"/>
                <w:szCs w:val="24"/>
              </w:rPr>
              <w:lastRenderedPageBreak/>
              <w:t xml:space="preserve">Орган (организация), </w:t>
            </w:r>
            <w:r w:rsidRPr="00A107A5">
              <w:rPr>
                <w:rFonts w:ascii="Times New Roman" w:hAnsi="Times New Roman" w:cs="Times New Roman"/>
                <w:sz w:val="24"/>
                <w:szCs w:val="24"/>
              </w:rPr>
              <w:lastRenderedPageBreak/>
              <w:t>предоставляющий (предоставляющая) услугу</w:t>
            </w:r>
          </w:p>
        </w:tc>
        <w:tc>
          <w:tcPr>
            <w:tcW w:w="2268" w:type="dxa"/>
          </w:tcPr>
          <w:p w:rsidR="00A107A5" w:rsidRPr="00A107A5" w:rsidRDefault="00A107A5" w:rsidP="00E26DF6">
            <w:pPr>
              <w:pStyle w:val="ConsPlusNormal"/>
              <w:jc w:val="center"/>
              <w:rPr>
                <w:rFonts w:ascii="Times New Roman" w:hAnsi="Times New Roman" w:cs="Times New Roman"/>
                <w:sz w:val="24"/>
                <w:szCs w:val="24"/>
              </w:rPr>
            </w:pPr>
            <w:r w:rsidRPr="00A107A5">
              <w:rPr>
                <w:rFonts w:ascii="Times New Roman" w:hAnsi="Times New Roman" w:cs="Times New Roman"/>
                <w:sz w:val="24"/>
                <w:szCs w:val="24"/>
              </w:rPr>
              <w:lastRenderedPageBreak/>
              <w:t xml:space="preserve">Документы, необходимые для </w:t>
            </w:r>
            <w:r w:rsidRPr="00A107A5">
              <w:rPr>
                <w:rFonts w:ascii="Times New Roman" w:hAnsi="Times New Roman" w:cs="Times New Roman"/>
                <w:sz w:val="24"/>
                <w:szCs w:val="24"/>
              </w:rPr>
              <w:lastRenderedPageBreak/>
              <w:t>получения услуги, необходимой и обязательной для предоставления муниципальной услуги</w:t>
            </w:r>
          </w:p>
        </w:tc>
        <w:tc>
          <w:tcPr>
            <w:tcW w:w="2126" w:type="dxa"/>
          </w:tcPr>
          <w:p w:rsidR="00A107A5" w:rsidRPr="00A107A5" w:rsidRDefault="00A107A5" w:rsidP="00E26DF6">
            <w:pPr>
              <w:pStyle w:val="ConsPlusNormal"/>
              <w:jc w:val="center"/>
              <w:rPr>
                <w:rFonts w:ascii="Times New Roman" w:hAnsi="Times New Roman" w:cs="Times New Roman"/>
                <w:sz w:val="24"/>
                <w:szCs w:val="24"/>
              </w:rPr>
            </w:pPr>
            <w:r w:rsidRPr="00A107A5">
              <w:rPr>
                <w:rFonts w:ascii="Times New Roman" w:hAnsi="Times New Roman" w:cs="Times New Roman"/>
                <w:sz w:val="24"/>
                <w:szCs w:val="24"/>
              </w:rPr>
              <w:lastRenderedPageBreak/>
              <w:t xml:space="preserve">Сведения о выдаваемом </w:t>
            </w:r>
            <w:r w:rsidRPr="00A107A5">
              <w:rPr>
                <w:rFonts w:ascii="Times New Roman" w:hAnsi="Times New Roman" w:cs="Times New Roman"/>
                <w:sz w:val="24"/>
                <w:szCs w:val="24"/>
              </w:rPr>
              <w:lastRenderedPageBreak/>
              <w:t>(выдаваемых) документе (документах)</w:t>
            </w:r>
          </w:p>
        </w:tc>
      </w:tr>
      <w:tr w:rsidR="00A107A5" w:rsidRPr="00A107A5" w:rsidTr="00E26DF6">
        <w:tc>
          <w:tcPr>
            <w:tcW w:w="660" w:type="dxa"/>
          </w:tcPr>
          <w:p w:rsidR="00A107A5" w:rsidRPr="00A107A5" w:rsidRDefault="00A107A5" w:rsidP="00E26DF6">
            <w:pPr>
              <w:pStyle w:val="ConsPlusNormal"/>
              <w:rPr>
                <w:rFonts w:ascii="Times New Roman" w:hAnsi="Times New Roman" w:cs="Times New Roman"/>
                <w:sz w:val="24"/>
                <w:szCs w:val="24"/>
              </w:rPr>
            </w:pPr>
            <w:r w:rsidRPr="00A107A5">
              <w:rPr>
                <w:rFonts w:ascii="Times New Roman" w:hAnsi="Times New Roman" w:cs="Times New Roman"/>
                <w:sz w:val="24"/>
                <w:szCs w:val="24"/>
              </w:rPr>
              <w:lastRenderedPageBreak/>
              <w:t>1.</w:t>
            </w:r>
          </w:p>
        </w:tc>
        <w:tc>
          <w:tcPr>
            <w:tcW w:w="2522" w:type="dxa"/>
          </w:tcPr>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 xml:space="preserve">Выдача проекта переустройства и (или) перепланировки помещения </w:t>
            </w:r>
            <w:r w:rsidR="00D6316F">
              <w:rPr>
                <w:rFonts w:ascii="Times New Roman" w:hAnsi="Times New Roman" w:cs="Times New Roman"/>
                <w:sz w:val="24"/>
                <w:szCs w:val="24"/>
              </w:rPr>
              <w:t>в многоквартирном доме</w:t>
            </w:r>
            <w:r w:rsidR="00D6316F" w:rsidRPr="00A107A5">
              <w:rPr>
                <w:rFonts w:ascii="Times New Roman" w:eastAsiaTheme="minorEastAsia" w:hAnsi="Times New Roman" w:cs="Times New Roman"/>
                <w:sz w:val="24"/>
                <w:szCs w:val="24"/>
              </w:rPr>
              <w:t xml:space="preserve"> </w:t>
            </w:r>
            <w:r w:rsidRPr="00A107A5">
              <w:rPr>
                <w:rFonts w:ascii="Times New Roman" w:eastAsiaTheme="minorEastAsia" w:hAnsi="Times New Roman" w:cs="Times New Roman"/>
                <w:sz w:val="24"/>
                <w:szCs w:val="24"/>
              </w:rPr>
              <w:t>(при пробивке проемов в несущих стенах многоквартирных домов в состав проекта должны быть включены сведения, обеспечивающие выполнение требований безопасности здания, в том числе требований механической, пожарной безопасности, требований безопасных для человека условий проживания и пребывания) (2 экземпляра)</w:t>
            </w:r>
          </w:p>
        </w:tc>
        <w:tc>
          <w:tcPr>
            <w:tcW w:w="2126" w:type="dxa"/>
          </w:tcPr>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Проектная организация, имеющая допуск к видам работ, которые оказывают влияние на безопасность объектов капитального строительства</w:t>
            </w:r>
          </w:p>
        </w:tc>
        <w:tc>
          <w:tcPr>
            <w:tcW w:w="2268" w:type="dxa"/>
          </w:tcPr>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1. Заявление;</w:t>
            </w:r>
          </w:p>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2. Документ, удостоверяющий личность заявителя (паспорт);</w:t>
            </w:r>
          </w:p>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3. Доверенность от заявителя, оформленная в установленном порядке.</w:t>
            </w:r>
          </w:p>
        </w:tc>
        <w:tc>
          <w:tcPr>
            <w:tcW w:w="2126" w:type="dxa"/>
          </w:tcPr>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Проект переустройства и (или) перепланировки помещения</w:t>
            </w:r>
            <w:r w:rsidR="00D6316F">
              <w:rPr>
                <w:rFonts w:ascii="Times New Roman" w:hAnsi="Times New Roman" w:cs="Times New Roman"/>
                <w:sz w:val="24"/>
                <w:szCs w:val="24"/>
              </w:rPr>
              <w:t xml:space="preserve"> в многоквартирном доме</w:t>
            </w:r>
            <w:r w:rsidRPr="00A107A5">
              <w:rPr>
                <w:rFonts w:ascii="Times New Roman" w:eastAsiaTheme="minorEastAsia" w:hAnsi="Times New Roman" w:cs="Times New Roman"/>
                <w:sz w:val="24"/>
                <w:szCs w:val="24"/>
              </w:rPr>
              <w:t xml:space="preserve"> (2 экземпляра)</w:t>
            </w:r>
          </w:p>
        </w:tc>
      </w:tr>
      <w:tr w:rsidR="00A107A5" w:rsidRPr="00A107A5" w:rsidTr="00E26DF6">
        <w:tc>
          <w:tcPr>
            <w:tcW w:w="660" w:type="dxa"/>
          </w:tcPr>
          <w:p w:rsidR="00A107A5" w:rsidRPr="00A107A5" w:rsidRDefault="00A107A5" w:rsidP="00E26DF6">
            <w:pPr>
              <w:pStyle w:val="ConsPlusNormal"/>
              <w:rPr>
                <w:rFonts w:ascii="Times New Roman" w:hAnsi="Times New Roman" w:cs="Times New Roman"/>
                <w:sz w:val="24"/>
                <w:szCs w:val="24"/>
              </w:rPr>
            </w:pPr>
            <w:r w:rsidRPr="00A107A5">
              <w:rPr>
                <w:rFonts w:ascii="Times New Roman" w:hAnsi="Times New Roman" w:cs="Times New Roman"/>
                <w:sz w:val="24"/>
                <w:szCs w:val="24"/>
              </w:rPr>
              <w:t>2.</w:t>
            </w:r>
          </w:p>
        </w:tc>
        <w:tc>
          <w:tcPr>
            <w:tcW w:w="2522" w:type="dxa"/>
          </w:tcPr>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Выдача технического паспорта переустраиваемого и (или) перепланируемого помещения</w:t>
            </w:r>
            <w:r w:rsidR="00D6316F">
              <w:rPr>
                <w:rFonts w:ascii="Times New Roman" w:hAnsi="Times New Roman" w:cs="Times New Roman"/>
                <w:sz w:val="24"/>
                <w:szCs w:val="24"/>
              </w:rPr>
              <w:t xml:space="preserve"> в многоквартирном доме</w:t>
            </w:r>
            <w:r w:rsidRPr="00A107A5">
              <w:rPr>
                <w:rFonts w:ascii="Times New Roman" w:eastAsiaTheme="minorEastAsia" w:hAnsi="Times New Roman" w:cs="Times New Roman"/>
                <w:sz w:val="24"/>
                <w:szCs w:val="24"/>
              </w:rPr>
              <w:t xml:space="preserve"> в случае, если государственный технический учет в отношении помещения не осуществлен</w:t>
            </w:r>
          </w:p>
        </w:tc>
        <w:tc>
          <w:tcPr>
            <w:tcW w:w="2126" w:type="dxa"/>
          </w:tcPr>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 xml:space="preserve">Филиал ФГБУ «Федеральная кадастровая палата Федеральной службы государственной регистрации, кадастра и картографии» по Оренбургской области, Государственное унитарное предприятие Оренбургской области «Областной центр инвентаризации и оценки </w:t>
            </w:r>
            <w:r w:rsidRPr="00A107A5">
              <w:rPr>
                <w:rFonts w:ascii="Times New Roman" w:eastAsiaTheme="minorEastAsia" w:hAnsi="Times New Roman" w:cs="Times New Roman"/>
                <w:sz w:val="24"/>
                <w:szCs w:val="24"/>
              </w:rPr>
              <w:lastRenderedPageBreak/>
              <w:t>недвижимости», Федеральное государственное унитарное предприятие «Российский государственный центр инвентаризации учета объектов недвижимости - Федеральное бюро технической инвентаризации»</w:t>
            </w:r>
          </w:p>
        </w:tc>
        <w:tc>
          <w:tcPr>
            <w:tcW w:w="2268" w:type="dxa"/>
          </w:tcPr>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lastRenderedPageBreak/>
              <w:t>1. Заявление;</w:t>
            </w:r>
          </w:p>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2. Документ, удостоверяющий личность заявителя (паспорт);</w:t>
            </w:r>
          </w:p>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3. Доверенность от заявителя, оформленная в установленном порядке;</w:t>
            </w:r>
          </w:p>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4. Правоустанавливающие документы на помещение.</w:t>
            </w:r>
          </w:p>
        </w:tc>
        <w:tc>
          <w:tcPr>
            <w:tcW w:w="2126" w:type="dxa"/>
          </w:tcPr>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Технический паспорт переустраиваемого и (или) перепланируемого помещения</w:t>
            </w:r>
            <w:r w:rsidR="00D6316F">
              <w:rPr>
                <w:rFonts w:ascii="Times New Roman" w:hAnsi="Times New Roman" w:cs="Times New Roman"/>
                <w:sz w:val="24"/>
                <w:szCs w:val="24"/>
              </w:rPr>
              <w:t xml:space="preserve"> в многоквартирном доме</w:t>
            </w:r>
          </w:p>
        </w:tc>
      </w:tr>
    </w:tbl>
    <w:p w:rsidR="00A107A5" w:rsidRPr="00BF60ED" w:rsidRDefault="00A107A5" w:rsidP="00A107A5">
      <w:pPr>
        <w:pStyle w:val="ConsPlusNormal"/>
        <w:jc w:val="both"/>
        <w:rPr>
          <w:rFonts w:ascii="Times New Roman" w:hAnsi="Times New Roman" w:cs="Times New Roman"/>
          <w:sz w:val="28"/>
          <w:szCs w:val="28"/>
        </w:rPr>
      </w:pPr>
    </w:p>
    <w:p w:rsidR="004D6BDC" w:rsidRPr="007C6D27" w:rsidRDefault="004D6BDC" w:rsidP="00285061">
      <w:pPr>
        <w:pStyle w:val="ConsPlusNormal"/>
        <w:ind w:left="540"/>
        <w:rPr>
          <w:rFonts w:ascii="Times New Roman" w:hAnsi="Times New Roman" w:cs="Times New Roman"/>
          <w:b/>
          <w:sz w:val="20"/>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Размер платы, взимаемой с заявителя при предоставлении муниципальной услуги</w:t>
      </w:r>
    </w:p>
    <w:p w:rsidR="005A4539" w:rsidRPr="007C6D27" w:rsidRDefault="005A4539" w:rsidP="005A4539">
      <w:pPr>
        <w:pStyle w:val="ConsPlusNormal"/>
        <w:jc w:val="both"/>
        <w:rPr>
          <w:rFonts w:ascii="Times New Roman" w:hAnsi="Times New Roman" w:cs="Times New Roman"/>
          <w:b/>
          <w:sz w:val="24"/>
          <w:szCs w:val="24"/>
        </w:rPr>
      </w:pPr>
    </w:p>
    <w:p w:rsidR="004E6FBF" w:rsidRDefault="00056149" w:rsidP="00477C2F">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3</w:t>
      </w:r>
      <w:r w:rsidR="004D6BDC">
        <w:rPr>
          <w:rFonts w:ascii="Times New Roman" w:hAnsi="Times New Roman" w:cs="Times New Roman"/>
          <w:sz w:val="24"/>
          <w:szCs w:val="24"/>
        </w:rPr>
        <w:t>2</w:t>
      </w:r>
      <w:r w:rsidR="005A4539" w:rsidRPr="007C6D27">
        <w:rPr>
          <w:rFonts w:ascii="Times New Roman" w:hAnsi="Times New Roman" w:cs="Times New Roman"/>
          <w:sz w:val="24"/>
          <w:szCs w:val="24"/>
        </w:rPr>
        <w:t>. Муниципальная услуга предоставляется без взимания платы.</w:t>
      </w:r>
    </w:p>
    <w:p w:rsidR="00D6316F" w:rsidRDefault="00D6316F" w:rsidP="005A4539">
      <w:pPr>
        <w:pStyle w:val="ConsPlusNormal"/>
        <w:jc w:val="center"/>
        <w:outlineLvl w:val="2"/>
        <w:rPr>
          <w:rFonts w:ascii="Times New Roman" w:hAnsi="Times New Roman" w:cs="Times New Roman"/>
          <w:b/>
          <w:sz w:val="24"/>
          <w:szCs w:val="24"/>
        </w:rPr>
      </w:pPr>
    </w:p>
    <w:p w:rsidR="00D6316F" w:rsidRDefault="00D6316F" w:rsidP="005A4539">
      <w:pPr>
        <w:pStyle w:val="ConsPlusNormal"/>
        <w:jc w:val="center"/>
        <w:outlineLvl w:val="2"/>
        <w:rPr>
          <w:rFonts w:ascii="Times New Roman" w:hAnsi="Times New Roman" w:cs="Times New Roman"/>
          <w:b/>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5A4539" w:rsidRPr="007C6D27" w:rsidRDefault="005A4539" w:rsidP="005A4539">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AD6EFA"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D6BDC">
        <w:rPr>
          <w:rFonts w:ascii="Times New Roman" w:hAnsi="Times New Roman" w:cs="Times New Roman"/>
          <w:sz w:val="24"/>
          <w:szCs w:val="24"/>
        </w:rPr>
        <w:t>3</w:t>
      </w:r>
      <w:r w:rsidR="005A4539" w:rsidRPr="007C6D27">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Срок регистрации заявления о предоставлении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4D6BDC"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5A4539" w:rsidRPr="007C6D27">
        <w:rPr>
          <w:rFonts w:ascii="Times New Roman" w:hAnsi="Times New Roman" w:cs="Times New Roman"/>
          <w:sz w:val="24"/>
          <w:szCs w:val="24"/>
        </w:rPr>
        <w:t>. Регистрация заявления о предоставлении муниципальной услуги осуществляется в течение 1-го рабочего дня  с момента поступления.</w:t>
      </w:r>
    </w:p>
    <w:p w:rsidR="005A4539" w:rsidRPr="007C6D27" w:rsidRDefault="005A4539" w:rsidP="005A4539">
      <w:pPr>
        <w:pStyle w:val="ConsPlusNormal"/>
        <w:ind w:firstLine="540"/>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к залу ожидания, инф</w:t>
      </w:r>
      <w:r w:rsidR="00383708">
        <w:rPr>
          <w:rFonts w:ascii="Times New Roman" w:hAnsi="Times New Roman" w:cs="Times New Roman"/>
          <w:b/>
          <w:sz w:val="24"/>
          <w:szCs w:val="24"/>
        </w:rPr>
        <w:t>ормационным стендам, необходимым</w:t>
      </w:r>
      <w:r w:rsidRPr="007C6D27">
        <w:rPr>
          <w:rFonts w:ascii="Times New Roman" w:hAnsi="Times New Roman" w:cs="Times New Roman"/>
          <w:b/>
          <w:sz w:val="24"/>
          <w:szCs w:val="24"/>
        </w:rPr>
        <w:t xml:space="preserve"> для предоставления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AD6EFA"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D6BDC">
        <w:rPr>
          <w:rFonts w:ascii="Times New Roman" w:hAnsi="Times New Roman" w:cs="Times New Roman"/>
          <w:sz w:val="24"/>
          <w:szCs w:val="24"/>
        </w:rPr>
        <w:t>5</w:t>
      </w:r>
      <w:r w:rsidR="005A4539" w:rsidRPr="007C6D27">
        <w:rPr>
          <w:rFonts w:ascii="Times New Roman" w:hAnsi="Times New Roman" w:cs="Times New Roman"/>
          <w:sz w:val="24"/>
          <w:szCs w:val="24"/>
        </w:rPr>
        <w:t>. При</w:t>
      </w:r>
      <w:r w:rsidR="00DB2D3D">
        <w:rPr>
          <w:rFonts w:ascii="Times New Roman" w:hAnsi="Times New Roman" w:cs="Times New Roman"/>
          <w:sz w:val="24"/>
          <w:szCs w:val="24"/>
        </w:rPr>
        <w:t>ё</w:t>
      </w:r>
      <w:r w:rsidR="005A4539" w:rsidRPr="007C6D27">
        <w:rPr>
          <w:rFonts w:ascii="Times New Roman" w:hAnsi="Times New Roman" w:cs="Times New Roman"/>
          <w:sz w:val="24"/>
          <w:szCs w:val="24"/>
        </w:rPr>
        <w:t xml:space="preserve">м заявителей должен осуществляться в специально выделенном для этих целей помещении. </w:t>
      </w:r>
    </w:p>
    <w:p w:rsidR="005A4539" w:rsidRPr="007C6D27" w:rsidRDefault="005A4539" w:rsidP="005A4539">
      <w:pPr>
        <w:autoSpaceDE w:val="0"/>
        <w:autoSpaceDN w:val="0"/>
        <w:adjustRightInd w:val="0"/>
        <w:ind w:firstLine="540"/>
        <w:jc w:val="both"/>
        <w:rPr>
          <w:rFonts w:eastAsiaTheme="minorHAnsi"/>
          <w:lang w:eastAsia="en-US"/>
        </w:rPr>
      </w:pPr>
      <w:r w:rsidRPr="007C6D27">
        <w:rPr>
          <w:rFonts w:eastAsiaTheme="minorHAnsi"/>
          <w:lang w:eastAsia="en-US"/>
        </w:rPr>
        <w:t>Помещения, в которых осуществляется при</w:t>
      </w:r>
      <w:r w:rsidR="00DB2D3D">
        <w:rPr>
          <w:rFonts w:eastAsiaTheme="minorHAnsi"/>
          <w:lang w:eastAsia="en-US"/>
        </w:rPr>
        <w:t>ё</w:t>
      </w:r>
      <w:r w:rsidRPr="007C6D27">
        <w:rPr>
          <w:rFonts w:eastAsiaTheme="minorHAnsi"/>
          <w:lang w:eastAsia="en-US"/>
        </w:rPr>
        <w:t>м заявителей, должны находиться в зоне пешеходной доступности к основным транспортным магистралям</w:t>
      </w:r>
    </w:p>
    <w:p w:rsidR="005A4539" w:rsidRPr="007C6D27" w:rsidRDefault="00AD6EFA"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D6BDC">
        <w:rPr>
          <w:rFonts w:ascii="Times New Roman" w:hAnsi="Times New Roman" w:cs="Times New Roman"/>
          <w:sz w:val="24"/>
          <w:szCs w:val="24"/>
        </w:rPr>
        <w:t>6</w:t>
      </w:r>
      <w:r w:rsidR="005A4539" w:rsidRPr="007C6D27">
        <w:rPr>
          <w:rFonts w:ascii="Times New Roman" w:hAnsi="Times New Roman" w:cs="Times New Roman"/>
          <w:sz w:val="24"/>
          <w:szCs w:val="24"/>
        </w:rPr>
        <w:t xml:space="preserve">. </w:t>
      </w:r>
      <w:r w:rsidR="005A4539" w:rsidRPr="007C6D27">
        <w:rPr>
          <w:rFonts w:ascii="Times New Roman" w:eastAsiaTheme="minorHAnsi" w:hAnsi="Times New Roman" w:cs="Times New Roman"/>
          <w:sz w:val="24"/>
          <w:szCs w:val="24"/>
          <w:lang w:eastAsia="en-US"/>
        </w:rPr>
        <w:t>Помещения для при</w:t>
      </w:r>
      <w:r w:rsidR="00DB2D3D">
        <w:rPr>
          <w:rFonts w:ascii="Times New Roman" w:eastAsiaTheme="minorHAnsi" w:hAnsi="Times New Roman" w:cs="Times New Roman"/>
          <w:sz w:val="24"/>
          <w:szCs w:val="24"/>
          <w:lang w:eastAsia="en-US"/>
        </w:rPr>
        <w:t>ё</w:t>
      </w:r>
      <w:r w:rsidR="005A4539" w:rsidRPr="007C6D27">
        <w:rPr>
          <w:rFonts w:ascii="Times New Roman" w:eastAsiaTheme="minorHAnsi" w:hAnsi="Times New Roman" w:cs="Times New Roman"/>
          <w:sz w:val="24"/>
          <w:szCs w:val="24"/>
          <w:lang w:eastAsia="en-US"/>
        </w:rPr>
        <w:t>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34F3C" w:rsidRPr="00134F3C" w:rsidRDefault="00AD6EFA" w:rsidP="00134F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D6BDC">
        <w:rPr>
          <w:rFonts w:ascii="Times New Roman" w:hAnsi="Times New Roman" w:cs="Times New Roman"/>
          <w:sz w:val="24"/>
          <w:szCs w:val="24"/>
        </w:rPr>
        <w:t>7</w:t>
      </w:r>
      <w:r w:rsidR="005A4539" w:rsidRPr="007C6D27">
        <w:rPr>
          <w:rFonts w:ascii="Times New Roman" w:hAnsi="Times New Roman" w:cs="Times New Roman"/>
          <w:sz w:val="24"/>
          <w:szCs w:val="24"/>
        </w:rPr>
        <w:t xml:space="preserve">. </w:t>
      </w:r>
      <w:r w:rsidR="00134F3C" w:rsidRPr="00134F3C">
        <w:rPr>
          <w:rFonts w:ascii="Times New Roman" w:hAnsi="Times New Roman" w:cs="Times New Roman"/>
          <w:sz w:val="24"/>
          <w:szCs w:val="24"/>
        </w:rPr>
        <w:t xml:space="preserve">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5A4539" w:rsidRPr="007C6D27" w:rsidRDefault="00134F3C" w:rsidP="00134F3C">
      <w:pPr>
        <w:pStyle w:val="ConsPlusNormal"/>
        <w:ind w:firstLine="540"/>
        <w:jc w:val="both"/>
        <w:rPr>
          <w:rFonts w:ascii="Times New Roman" w:hAnsi="Times New Roman" w:cs="Times New Roman"/>
          <w:sz w:val="24"/>
          <w:szCs w:val="24"/>
        </w:rPr>
      </w:pPr>
      <w:r w:rsidRPr="00134F3C">
        <w:rPr>
          <w:rFonts w:ascii="Times New Roman" w:hAnsi="Times New Roman" w:cs="Times New Roman"/>
          <w:sz w:val="24"/>
          <w:szCs w:val="24"/>
        </w:rPr>
        <w:t xml:space="preserve">и обеспеченные образцами заполнения документов, бланками документов </w:t>
      </w:r>
      <w:r w:rsidRPr="00134F3C">
        <w:rPr>
          <w:rFonts w:ascii="Times New Roman" w:hAnsi="Times New Roman" w:cs="Times New Roman"/>
          <w:sz w:val="24"/>
          <w:szCs w:val="24"/>
        </w:rPr>
        <w:br/>
        <w:t>и канцелярскими принадлежностями (писчая бумага, ручка).</w:t>
      </w:r>
    </w:p>
    <w:p w:rsidR="005A4539" w:rsidRPr="007C6D27" w:rsidRDefault="00AD6EFA"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D6BDC">
        <w:rPr>
          <w:rFonts w:ascii="Times New Roman" w:hAnsi="Times New Roman" w:cs="Times New Roman"/>
          <w:sz w:val="24"/>
          <w:szCs w:val="24"/>
        </w:rPr>
        <w:t>8</w:t>
      </w:r>
      <w:r w:rsidR="005A4539" w:rsidRPr="007C6D27">
        <w:rPr>
          <w:rFonts w:ascii="Times New Roman" w:hAnsi="Times New Roman" w:cs="Times New Roman"/>
          <w:sz w:val="24"/>
          <w:szCs w:val="24"/>
        </w:rPr>
        <w:t xml:space="preserve">. Места предоставления муниципальной услуги должны быть оборудованы системами кондиционирования (охлаждения и нагревания) воздуха, средствами </w:t>
      </w:r>
      <w:r w:rsidR="005A4539" w:rsidRPr="007C6D27">
        <w:rPr>
          <w:rFonts w:ascii="Times New Roman" w:hAnsi="Times New Roman" w:cs="Times New Roman"/>
          <w:sz w:val="24"/>
          <w:szCs w:val="24"/>
        </w:rPr>
        <w:lastRenderedPageBreak/>
        <w:t>пожаротушения и оповещения о возникновении чрезвычайной ситуации.</w:t>
      </w:r>
    </w:p>
    <w:p w:rsidR="005A4539" w:rsidRPr="007C6D27" w:rsidRDefault="00AD6EFA"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D6BDC">
        <w:rPr>
          <w:rFonts w:ascii="Times New Roman" w:hAnsi="Times New Roman" w:cs="Times New Roman"/>
          <w:sz w:val="24"/>
          <w:szCs w:val="24"/>
        </w:rPr>
        <w:t>9</w:t>
      </w:r>
      <w:r w:rsidR="005A4539" w:rsidRPr="007C6D27">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A4539" w:rsidRPr="007C6D27" w:rsidRDefault="004D6BDC"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5A4539" w:rsidRPr="007C6D27">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00134F3C">
        <w:rPr>
          <w:rFonts w:ascii="Times New Roman" w:eastAsiaTheme="minorHAnsi" w:hAnsi="Times New Roman" w:cs="Times New Roman"/>
          <w:sz w:val="24"/>
          <w:szCs w:val="24"/>
          <w:lang w:eastAsia="en-US"/>
        </w:rPr>
        <w:t>средства</w:t>
      </w:r>
      <w:r w:rsidRPr="007C6D27">
        <w:rPr>
          <w:rFonts w:ascii="Times New Roman" w:eastAsiaTheme="minorHAnsi" w:hAnsi="Times New Roman" w:cs="Times New Roman"/>
          <w:sz w:val="24"/>
          <w:szCs w:val="24"/>
          <w:lang w:eastAsia="en-US"/>
        </w:rPr>
        <w:t xml:space="preserve"> связи и информации</w:t>
      </w:r>
      <w:r w:rsidRPr="007C6D27">
        <w:rPr>
          <w:rFonts w:ascii="Times New Roman" w:hAnsi="Times New Roman" w:cs="Times New Roman"/>
          <w:sz w:val="24"/>
          <w:szCs w:val="24"/>
        </w:rPr>
        <w:t>;</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w:t>
      </w:r>
      <w:r w:rsidR="00236AEC">
        <w:rPr>
          <w:rFonts w:ascii="Times New Roman" w:hAnsi="Times New Roman" w:cs="Times New Roman"/>
          <w:sz w:val="24"/>
          <w:szCs w:val="24"/>
        </w:rPr>
        <w:t>ё</w:t>
      </w:r>
      <w:r w:rsidRPr="007C6D27">
        <w:rPr>
          <w:rFonts w:ascii="Times New Roman" w:hAnsi="Times New Roman" w:cs="Times New Roman"/>
          <w:sz w:val="24"/>
          <w:szCs w:val="24"/>
        </w:rPr>
        <w:t>том ограничений их жизнедеятельности;</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A4539" w:rsidRPr="007C6D27" w:rsidRDefault="005A4539" w:rsidP="005A4539">
      <w:pPr>
        <w:autoSpaceDE w:val="0"/>
        <w:autoSpaceDN w:val="0"/>
        <w:adjustRightInd w:val="0"/>
        <w:ind w:firstLine="540"/>
        <w:jc w:val="both"/>
        <w:rPr>
          <w:rFonts w:eastAsiaTheme="minorHAnsi"/>
          <w:lang w:eastAsia="en-US"/>
        </w:rPr>
      </w:pPr>
      <w:r w:rsidRPr="007C6D27">
        <w:rPr>
          <w:rFonts w:eastAsiaTheme="minorHAnsi"/>
          <w:lang w:eastAsia="en-US"/>
        </w:rPr>
        <w:t>В случае невозможности полностью приспособить помещения с уч</w:t>
      </w:r>
      <w:r w:rsidR="00236AEC">
        <w:rPr>
          <w:rFonts w:eastAsiaTheme="minorHAnsi"/>
          <w:lang w:eastAsia="en-US"/>
        </w:rPr>
        <w:t>ё</w:t>
      </w:r>
      <w:r w:rsidRPr="007C6D27">
        <w:rPr>
          <w:rFonts w:eastAsiaTheme="minorHAnsi"/>
          <w:lang w:eastAsia="en-US"/>
        </w:rPr>
        <w:t>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A4539" w:rsidRPr="007C6D27" w:rsidRDefault="005A4539" w:rsidP="005A4539">
      <w:pPr>
        <w:pStyle w:val="ConsPlusNormal"/>
        <w:ind w:firstLine="540"/>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Показатели доступности и качества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05614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D6BDC">
        <w:rPr>
          <w:rFonts w:ascii="Times New Roman" w:hAnsi="Times New Roman" w:cs="Times New Roman"/>
          <w:sz w:val="24"/>
          <w:szCs w:val="24"/>
        </w:rPr>
        <w:t>1</w:t>
      </w:r>
      <w:r w:rsidR="005A4539" w:rsidRPr="007C6D27">
        <w:rPr>
          <w:rFonts w:ascii="Times New Roman" w:hAnsi="Times New Roman" w:cs="Times New Roman"/>
          <w:sz w:val="24"/>
          <w:szCs w:val="24"/>
        </w:rPr>
        <w:t>. Показателями доступности предоставления муниципальной услуги являются:</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2) соблюдение стандарта предоставления муниципальной услуги;</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5A4539" w:rsidRPr="002E6669" w:rsidRDefault="005A4539" w:rsidP="005A4539">
      <w:pPr>
        <w:pStyle w:val="ConsPlusNormal"/>
        <w:ind w:firstLine="540"/>
        <w:jc w:val="both"/>
        <w:rPr>
          <w:rFonts w:ascii="Times New Roman" w:hAnsi="Times New Roman" w:cs="Times New Roman"/>
          <w:sz w:val="24"/>
          <w:szCs w:val="24"/>
        </w:rPr>
      </w:pPr>
      <w:r w:rsidRPr="002E6669">
        <w:rPr>
          <w:rFonts w:ascii="Times New Roman" w:hAnsi="Times New Roman" w:cs="Times New Roman"/>
          <w:sz w:val="24"/>
          <w:szCs w:val="24"/>
        </w:rPr>
        <w:t>4) предоставление возможности получения информации о ходе предоставления муниципальной у</w:t>
      </w:r>
      <w:r w:rsidR="00E04C61" w:rsidRPr="002E6669">
        <w:rPr>
          <w:rFonts w:ascii="Times New Roman" w:hAnsi="Times New Roman" w:cs="Times New Roman"/>
          <w:sz w:val="24"/>
          <w:szCs w:val="24"/>
        </w:rPr>
        <w:t>слуги, в том числе через Портал, а также предоставления результата услуги в личный кабинет заявителя (при заполнении заявления через Портал</w:t>
      </w:r>
      <w:r w:rsidR="00E04C61" w:rsidRPr="002E6669">
        <w:rPr>
          <w:rFonts w:ascii="Times New Roman" w:hAnsi="Times New Roman" w:cs="Times New Roman"/>
          <w:sz w:val="28"/>
          <w:szCs w:val="28"/>
        </w:rPr>
        <w:t>).</w:t>
      </w:r>
    </w:p>
    <w:p w:rsidR="005A4539" w:rsidRPr="007C6D27" w:rsidRDefault="00AD6EFA" w:rsidP="005A4539">
      <w:pPr>
        <w:pStyle w:val="ConsPlusNormal"/>
        <w:ind w:firstLine="540"/>
        <w:jc w:val="both"/>
        <w:rPr>
          <w:rFonts w:ascii="Times New Roman" w:hAnsi="Times New Roman" w:cs="Times New Roman"/>
          <w:sz w:val="24"/>
          <w:szCs w:val="24"/>
        </w:rPr>
      </w:pPr>
      <w:r w:rsidRPr="002E6669">
        <w:rPr>
          <w:rFonts w:ascii="Times New Roman" w:hAnsi="Times New Roman" w:cs="Times New Roman"/>
          <w:sz w:val="24"/>
          <w:szCs w:val="24"/>
        </w:rPr>
        <w:t>4</w:t>
      </w:r>
      <w:r w:rsidR="004D6BDC" w:rsidRPr="002E6669">
        <w:rPr>
          <w:rFonts w:ascii="Times New Roman" w:hAnsi="Times New Roman" w:cs="Times New Roman"/>
          <w:sz w:val="24"/>
          <w:szCs w:val="24"/>
        </w:rPr>
        <w:t>2</w:t>
      </w:r>
      <w:r w:rsidR="005A4539" w:rsidRPr="002E6669">
        <w:rPr>
          <w:rFonts w:ascii="Times New Roman" w:hAnsi="Times New Roman" w:cs="Times New Roman"/>
          <w:sz w:val="24"/>
          <w:szCs w:val="24"/>
        </w:rPr>
        <w:t>. Показателем качества предоставления муни</w:t>
      </w:r>
      <w:r w:rsidR="005A4539" w:rsidRPr="007C6D27">
        <w:rPr>
          <w:rFonts w:ascii="Times New Roman" w:hAnsi="Times New Roman" w:cs="Times New Roman"/>
          <w:sz w:val="24"/>
          <w:szCs w:val="24"/>
        </w:rPr>
        <w:t>ципальной услуги являются:</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1) отсутствие очередей при при</w:t>
      </w:r>
      <w:r w:rsidR="00236AEC">
        <w:rPr>
          <w:rFonts w:ascii="Times New Roman" w:hAnsi="Times New Roman" w:cs="Times New Roman"/>
          <w:sz w:val="24"/>
          <w:szCs w:val="24"/>
        </w:rPr>
        <w:t>ё</w:t>
      </w:r>
      <w:r w:rsidRPr="007C6D27">
        <w:rPr>
          <w:rFonts w:ascii="Times New Roman" w:hAnsi="Times New Roman" w:cs="Times New Roman"/>
          <w:sz w:val="24"/>
          <w:szCs w:val="24"/>
        </w:rPr>
        <w:t>ме (выдаче) документов;</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2) отсутствие нарушений сроков предоставления муниципальной услуги;</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w:t>
      </w:r>
      <w:r w:rsidRPr="007C6D27">
        <w:rPr>
          <w:rFonts w:ascii="Times New Roman" w:hAnsi="Times New Roman" w:cs="Times New Roman"/>
          <w:sz w:val="24"/>
          <w:szCs w:val="24"/>
        </w:rPr>
        <w:lastRenderedPageBreak/>
        <w:t>предусмотренных настоящим Административным регламентом.</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4</w:t>
      </w:r>
      <w:r w:rsidR="004D6BDC">
        <w:rPr>
          <w:rFonts w:ascii="Times New Roman" w:hAnsi="Times New Roman" w:cs="Times New Roman"/>
          <w:sz w:val="24"/>
          <w:szCs w:val="24"/>
        </w:rPr>
        <w:t>3</w:t>
      </w:r>
      <w:r w:rsidRPr="007C6D27">
        <w:rPr>
          <w:rFonts w:ascii="Times New Roman" w:hAnsi="Times New Roman" w:cs="Times New Roman"/>
          <w:sz w:val="24"/>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A4539" w:rsidRPr="007C6D27" w:rsidRDefault="00AD6EFA"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D6BDC">
        <w:rPr>
          <w:rFonts w:ascii="Times New Roman" w:hAnsi="Times New Roman" w:cs="Times New Roman"/>
          <w:sz w:val="24"/>
          <w:szCs w:val="24"/>
        </w:rPr>
        <w:t>4</w:t>
      </w:r>
      <w:r w:rsidR="005A4539" w:rsidRPr="007C6D27">
        <w:rPr>
          <w:rFonts w:ascii="Times New Roman" w:hAnsi="Times New Roman" w:cs="Times New Roman"/>
          <w:sz w:val="24"/>
          <w:szCs w:val="24"/>
        </w:rPr>
        <w:t xml:space="preserve">. Количество взаимодействий заявителя с уполномоченными должностными лицами органа местного самоуправления при предоставлении муниципальной услуги </w:t>
      </w:r>
      <w:r w:rsidR="00A61B29">
        <w:rPr>
          <w:rFonts w:ascii="Times New Roman" w:hAnsi="Times New Roman" w:cs="Times New Roman"/>
          <w:sz w:val="24"/>
          <w:szCs w:val="24"/>
        </w:rPr>
        <w:t xml:space="preserve">не более </w:t>
      </w:r>
      <w:r w:rsidR="005A4539" w:rsidRPr="007C6D27">
        <w:rPr>
          <w:rFonts w:ascii="Times New Roman" w:hAnsi="Times New Roman" w:cs="Times New Roman"/>
          <w:sz w:val="24"/>
          <w:szCs w:val="24"/>
        </w:rPr>
        <w:t>2</w:t>
      </w:r>
      <w:r w:rsidR="00A61B29">
        <w:rPr>
          <w:rFonts w:ascii="Times New Roman" w:hAnsi="Times New Roman" w:cs="Times New Roman"/>
          <w:sz w:val="24"/>
          <w:szCs w:val="24"/>
        </w:rPr>
        <w:t>-х</w:t>
      </w:r>
      <w:r w:rsidR="005A4539" w:rsidRPr="007C6D27">
        <w:rPr>
          <w:rFonts w:ascii="Times New Roman" w:hAnsi="Times New Roman" w:cs="Times New Roman"/>
          <w:sz w:val="24"/>
          <w:szCs w:val="24"/>
        </w:rPr>
        <w:t xml:space="preserve">, их общая продолжительность не </w:t>
      </w:r>
      <w:r w:rsidR="00A61B29">
        <w:rPr>
          <w:rFonts w:ascii="Times New Roman" w:hAnsi="Times New Roman" w:cs="Times New Roman"/>
          <w:sz w:val="24"/>
          <w:szCs w:val="24"/>
        </w:rPr>
        <w:t xml:space="preserve"> более </w:t>
      </w:r>
      <w:r w:rsidR="005A4539" w:rsidRPr="007C6D27">
        <w:rPr>
          <w:rFonts w:ascii="Times New Roman" w:hAnsi="Times New Roman" w:cs="Times New Roman"/>
          <w:sz w:val="24"/>
          <w:szCs w:val="24"/>
        </w:rPr>
        <w:t>30 минут:</w:t>
      </w:r>
    </w:p>
    <w:p w:rsidR="005A4539" w:rsidRPr="007C6D27" w:rsidRDefault="005A4539" w:rsidP="00D810CB">
      <w:pPr>
        <w:pStyle w:val="ConsPlusNormal"/>
        <w:ind w:firstLine="567"/>
        <w:jc w:val="both"/>
        <w:rPr>
          <w:rFonts w:ascii="Times New Roman" w:hAnsi="Times New Roman" w:cs="Times New Roman"/>
          <w:sz w:val="24"/>
          <w:szCs w:val="24"/>
        </w:rPr>
      </w:pPr>
      <w:r w:rsidRPr="007C6D27">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D810CB" w:rsidRDefault="00D810CB" w:rsidP="00D810CB">
      <w:pPr>
        <w:ind w:firstLine="567"/>
        <w:jc w:val="both"/>
      </w:pPr>
      <w:r>
        <w:t>п</w:t>
      </w:r>
      <w:r w:rsidR="005A4539" w:rsidRPr="007C6D27">
        <w:t xml:space="preserve">ри личном получении заявителем </w:t>
      </w:r>
      <w:r w:rsidRPr="00D810CB">
        <w:t>решения о согласовании переустройства и</w:t>
      </w:r>
      <w:r>
        <w:t xml:space="preserve"> (или) </w:t>
      </w:r>
      <w:r w:rsidR="00ED3ED7">
        <w:t>перепланировки помещения;</w:t>
      </w:r>
    </w:p>
    <w:p w:rsidR="005A4539" w:rsidRPr="007C6D27" w:rsidRDefault="00D810CB" w:rsidP="00D810CB">
      <w:pPr>
        <w:ind w:firstLine="567"/>
        <w:jc w:val="both"/>
      </w:pPr>
      <w:r>
        <w:t>при</w:t>
      </w:r>
      <w:r w:rsidR="00ED3ED7">
        <w:t xml:space="preserve"> </w:t>
      </w:r>
      <w:r>
        <w:t xml:space="preserve">личном </w:t>
      </w:r>
      <w:r w:rsidR="00ED3ED7">
        <w:t xml:space="preserve">получении заявителем </w:t>
      </w:r>
      <w:r w:rsidRPr="00D810CB">
        <w:t>уведомления об отказе в согласовании переустройства и (или) перепланировки помещения</w:t>
      </w:r>
      <w:r w:rsidR="00ED3ED7">
        <w:t>.</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pStyle w:val="ConsPlusNormal"/>
        <w:jc w:val="center"/>
        <w:outlineLvl w:val="1"/>
        <w:rPr>
          <w:rFonts w:ascii="Times New Roman" w:hAnsi="Times New Roman" w:cs="Times New Roman"/>
          <w:b/>
          <w:sz w:val="24"/>
          <w:szCs w:val="24"/>
        </w:rPr>
      </w:pPr>
      <w:r w:rsidRPr="007C6D2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5A4539" w:rsidRPr="007C6D27" w:rsidRDefault="005A4539" w:rsidP="005A4539">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административных процедур в электронной форме</w:t>
      </w:r>
    </w:p>
    <w:p w:rsidR="005A4539" w:rsidRPr="007C6D27" w:rsidRDefault="005A4539" w:rsidP="005A4539">
      <w:pPr>
        <w:pStyle w:val="ConsPlusNormal"/>
        <w:jc w:val="both"/>
        <w:rPr>
          <w:rFonts w:ascii="Times New Roman" w:hAnsi="Times New Roman" w:cs="Times New Roman"/>
          <w:b/>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Исчерпывающий перечень административных процедур</w:t>
      </w:r>
    </w:p>
    <w:p w:rsidR="00B50F74" w:rsidRPr="007C6D27" w:rsidRDefault="00B50F74" w:rsidP="005A4539">
      <w:pPr>
        <w:pStyle w:val="ConsPlusNormal"/>
        <w:jc w:val="center"/>
        <w:outlineLvl w:val="2"/>
        <w:rPr>
          <w:rFonts w:ascii="Times New Roman" w:hAnsi="Times New Roman" w:cs="Times New Roman"/>
          <w:b/>
          <w:sz w:val="24"/>
          <w:szCs w:val="24"/>
        </w:rPr>
      </w:pPr>
    </w:p>
    <w:p w:rsidR="005A4539" w:rsidRPr="006F20B6" w:rsidRDefault="00AD6EFA" w:rsidP="005A4539">
      <w:pPr>
        <w:pStyle w:val="ConsPlusNormal"/>
        <w:ind w:firstLine="709"/>
        <w:jc w:val="both"/>
        <w:rPr>
          <w:rFonts w:ascii="Times New Roman" w:hAnsi="Times New Roman" w:cs="Times New Roman"/>
          <w:sz w:val="24"/>
          <w:szCs w:val="24"/>
        </w:rPr>
      </w:pPr>
      <w:r w:rsidRPr="006F20B6">
        <w:rPr>
          <w:rFonts w:ascii="Times New Roman" w:hAnsi="Times New Roman" w:cs="Times New Roman"/>
          <w:sz w:val="24"/>
          <w:szCs w:val="24"/>
        </w:rPr>
        <w:t>4</w:t>
      </w:r>
      <w:r w:rsidR="004D6BDC" w:rsidRPr="006F20B6">
        <w:rPr>
          <w:rFonts w:ascii="Times New Roman" w:hAnsi="Times New Roman" w:cs="Times New Roman"/>
          <w:sz w:val="24"/>
          <w:szCs w:val="24"/>
        </w:rPr>
        <w:t>5</w:t>
      </w:r>
      <w:r w:rsidR="005A4539" w:rsidRPr="006F20B6">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rsidR="005A4539" w:rsidRPr="006F20B6" w:rsidRDefault="005A4539" w:rsidP="005A4539">
      <w:pPr>
        <w:widowControl w:val="0"/>
        <w:autoSpaceDE w:val="0"/>
        <w:autoSpaceDN w:val="0"/>
        <w:adjustRightInd w:val="0"/>
        <w:ind w:firstLine="720"/>
        <w:jc w:val="both"/>
      </w:pPr>
      <w:r w:rsidRPr="006F20B6">
        <w:t>1) при</w:t>
      </w:r>
      <w:r w:rsidR="00236AEC" w:rsidRPr="006F20B6">
        <w:t>ё</w:t>
      </w:r>
      <w:r w:rsidRPr="006F20B6">
        <w:t>м заявления и документов, их регистрация;</w:t>
      </w:r>
    </w:p>
    <w:p w:rsidR="005A4539" w:rsidRPr="006F20B6" w:rsidRDefault="005A4539" w:rsidP="005A4539">
      <w:pPr>
        <w:widowControl w:val="0"/>
        <w:autoSpaceDE w:val="0"/>
        <w:autoSpaceDN w:val="0"/>
        <w:adjustRightInd w:val="0"/>
        <w:ind w:firstLine="720"/>
        <w:jc w:val="both"/>
      </w:pPr>
      <w:r w:rsidRPr="006F20B6">
        <w:t xml:space="preserve">2) </w:t>
      </w:r>
      <w:r w:rsidRPr="006F20B6">
        <w:rPr>
          <w:rFonts w:eastAsiaTheme="minorHAnsi"/>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D6EFA" w:rsidRPr="006F20B6" w:rsidRDefault="00237703" w:rsidP="00AD6EFA">
      <w:pPr>
        <w:widowControl w:val="0"/>
        <w:autoSpaceDE w:val="0"/>
        <w:autoSpaceDN w:val="0"/>
        <w:adjustRightInd w:val="0"/>
        <w:ind w:firstLine="720"/>
        <w:jc w:val="both"/>
      </w:pPr>
      <w:r w:rsidRPr="006F20B6">
        <w:t>3</w:t>
      </w:r>
      <w:r w:rsidR="00AD6EFA" w:rsidRPr="006F20B6">
        <w:t>) рассмотрение поступившего заявления;</w:t>
      </w:r>
    </w:p>
    <w:p w:rsidR="00AD6EFA" w:rsidRDefault="00237703" w:rsidP="00AD6EFA">
      <w:pPr>
        <w:widowControl w:val="0"/>
        <w:autoSpaceDE w:val="0"/>
        <w:autoSpaceDN w:val="0"/>
        <w:adjustRightInd w:val="0"/>
        <w:ind w:firstLine="720"/>
        <w:jc w:val="both"/>
      </w:pPr>
      <w:r w:rsidRPr="006F20B6">
        <w:t>4</w:t>
      </w:r>
      <w:r w:rsidR="00AD6EFA" w:rsidRPr="006F20B6">
        <w:t>) принятие</w:t>
      </w:r>
      <w:r w:rsidR="00AD6EFA">
        <w:t xml:space="preserve"> решения о согласовании переустройства и (или) перепланировки помещения </w:t>
      </w:r>
      <w:r w:rsidR="00D6316F">
        <w:t xml:space="preserve">в многоквартирном доме </w:t>
      </w:r>
      <w:r w:rsidR="00AD6EFA">
        <w:t>или об отказе в согласовании переустройства и (или) перепланировки помещения</w:t>
      </w:r>
      <w:r w:rsidR="00D6316F" w:rsidRPr="00D6316F">
        <w:t xml:space="preserve"> </w:t>
      </w:r>
      <w:r w:rsidR="00D6316F">
        <w:t>в многоквартирном доме</w:t>
      </w:r>
      <w:r w:rsidR="00AD6EFA">
        <w:t>;</w:t>
      </w:r>
    </w:p>
    <w:p w:rsidR="00AD6EFA" w:rsidRDefault="00237703" w:rsidP="00AD6EFA">
      <w:pPr>
        <w:widowControl w:val="0"/>
        <w:autoSpaceDE w:val="0"/>
        <w:autoSpaceDN w:val="0"/>
        <w:adjustRightInd w:val="0"/>
        <w:ind w:firstLine="720"/>
        <w:jc w:val="both"/>
      </w:pPr>
      <w:r>
        <w:t>5</w:t>
      </w:r>
      <w:r w:rsidR="00AD6EFA">
        <w:t xml:space="preserve">) выдача решения о согласовании переустройства и (или) перепланировки помещения </w:t>
      </w:r>
      <w:r w:rsidR="00D6316F">
        <w:t xml:space="preserve">в многоквартирном доме </w:t>
      </w:r>
      <w:r w:rsidR="00AD6EFA">
        <w:t>либо уведомления об отказе в согласовании переустройства и</w:t>
      </w:r>
      <w:r w:rsidR="00D6316F">
        <w:t xml:space="preserve"> (или) перепланировки помещения</w:t>
      </w:r>
      <w:r w:rsidR="00D6316F" w:rsidRPr="00D6316F">
        <w:t xml:space="preserve"> </w:t>
      </w:r>
      <w:r w:rsidR="00D6316F">
        <w:t>в многоквартирном доме.</w:t>
      </w:r>
    </w:p>
    <w:p w:rsidR="005A4539" w:rsidRPr="007C6D27" w:rsidRDefault="00AD6EFA" w:rsidP="00AD6EFA">
      <w:pPr>
        <w:widowControl w:val="0"/>
        <w:autoSpaceDE w:val="0"/>
        <w:autoSpaceDN w:val="0"/>
        <w:adjustRightInd w:val="0"/>
        <w:ind w:firstLine="720"/>
        <w:jc w:val="both"/>
        <w:rPr>
          <w:rFonts w:eastAsiaTheme="minorHAnsi"/>
          <w:lang w:eastAsia="en-US"/>
        </w:rPr>
      </w:pPr>
      <w:r>
        <w:rPr>
          <w:rFonts w:eastAsiaTheme="minorHAnsi"/>
          <w:lang w:eastAsia="en-US"/>
        </w:rPr>
        <w:t>4</w:t>
      </w:r>
      <w:r w:rsidR="004D6BDC">
        <w:rPr>
          <w:rFonts w:eastAsiaTheme="minorHAnsi"/>
          <w:lang w:eastAsia="en-US"/>
        </w:rPr>
        <w:t>6</w:t>
      </w:r>
      <w:r w:rsidR="005A4539" w:rsidRPr="007C6D27">
        <w:rPr>
          <w:rFonts w:eastAsiaTheme="minorHAnsi"/>
          <w:lang w:eastAsia="en-US"/>
        </w:rPr>
        <w:t>. Данный перечень административных процедур является исчерпывающим.</w:t>
      </w:r>
    </w:p>
    <w:p w:rsidR="005A4539" w:rsidRPr="007C6D27" w:rsidRDefault="00AD6EFA" w:rsidP="005A4539">
      <w:pPr>
        <w:autoSpaceDE w:val="0"/>
        <w:autoSpaceDN w:val="0"/>
        <w:adjustRightInd w:val="0"/>
        <w:ind w:firstLine="709"/>
        <w:jc w:val="both"/>
        <w:rPr>
          <w:rFonts w:eastAsiaTheme="minorHAnsi"/>
          <w:bCs/>
          <w:lang w:eastAsia="en-US"/>
        </w:rPr>
      </w:pPr>
      <w:r>
        <w:rPr>
          <w:rFonts w:eastAsiaTheme="minorHAnsi"/>
          <w:lang w:eastAsia="en-US"/>
        </w:rPr>
        <w:t>4</w:t>
      </w:r>
      <w:r w:rsidR="004D6BDC">
        <w:rPr>
          <w:rFonts w:eastAsiaTheme="minorHAnsi"/>
          <w:lang w:eastAsia="en-US"/>
        </w:rPr>
        <w:t>7</w:t>
      </w:r>
      <w:r w:rsidR="005A4539" w:rsidRPr="007C6D27">
        <w:rPr>
          <w:rFonts w:eastAsiaTheme="minorHAnsi"/>
          <w:lang w:eastAsia="en-US"/>
        </w:rPr>
        <w:t>. При предоставлении муниципальной услуги в электронной форме осуществляется:</w:t>
      </w:r>
    </w:p>
    <w:p w:rsidR="005A4539" w:rsidRPr="007C6D27" w:rsidRDefault="005A4539" w:rsidP="005A4539">
      <w:pPr>
        <w:autoSpaceDE w:val="0"/>
        <w:autoSpaceDN w:val="0"/>
        <w:adjustRightInd w:val="0"/>
        <w:ind w:firstLine="709"/>
        <w:jc w:val="both"/>
        <w:rPr>
          <w:rFonts w:eastAsiaTheme="minorHAnsi"/>
          <w:bCs/>
          <w:lang w:eastAsia="en-US"/>
        </w:rPr>
      </w:pPr>
      <w:r w:rsidRPr="007C6D27">
        <w:rPr>
          <w:rFonts w:eastAsiaTheme="minorHAnsi"/>
          <w:bCs/>
          <w:lang w:eastAsia="en-US"/>
        </w:rPr>
        <w:t>получение информации о порядке и сроках предоставления муниципальной услуги;</w:t>
      </w:r>
    </w:p>
    <w:p w:rsidR="00EF6EDD" w:rsidRPr="003D6A5A" w:rsidRDefault="00EF6EDD" w:rsidP="00EF6EDD">
      <w:pPr>
        <w:autoSpaceDE w:val="0"/>
        <w:autoSpaceDN w:val="0"/>
        <w:adjustRightInd w:val="0"/>
        <w:ind w:firstLine="709"/>
        <w:jc w:val="both"/>
        <w:rPr>
          <w:rFonts w:eastAsiaTheme="minorHAnsi"/>
          <w:bCs/>
          <w:lang w:eastAsia="en-US"/>
        </w:rPr>
      </w:pPr>
      <w:r w:rsidRPr="003D6A5A">
        <w:rPr>
          <w:rFonts w:eastAsiaTheme="minorHAnsi"/>
          <w:bCs/>
          <w:lang w:eastAsia="en-US"/>
        </w:rPr>
        <w:t xml:space="preserve">запись на прием в </w:t>
      </w:r>
      <w:r w:rsidRPr="003D6A5A">
        <w:t>МКУ УГХ, МАУ «МФЦ»</w:t>
      </w:r>
      <w:r w:rsidRPr="003D6A5A">
        <w:rPr>
          <w:rFonts w:eastAsiaTheme="minorHAnsi"/>
          <w:bCs/>
          <w:lang w:eastAsia="en-US"/>
        </w:rPr>
        <w:t xml:space="preserve"> для подачи запроса о предоставлении услуги (далее - запрос);</w:t>
      </w:r>
    </w:p>
    <w:p w:rsidR="00EF6EDD" w:rsidRPr="003D6A5A" w:rsidRDefault="00EF6EDD" w:rsidP="00EF6EDD">
      <w:pPr>
        <w:autoSpaceDE w:val="0"/>
        <w:autoSpaceDN w:val="0"/>
        <w:adjustRightInd w:val="0"/>
        <w:ind w:firstLine="709"/>
        <w:jc w:val="both"/>
        <w:rPr>
          <w:rFonts w:eastAsiaTheme="minorHAnsi"/>
          <w:bCs/>
          <w:lang w:eastAsia="en-US"/>
        </w:rPr>
      </w:pPr>
      <w:r w:rsidRPr="003D6A5A">
        <w:rPr>
          <w:rFonts w:eastAsiaTheme="minorHAnsi"/>
          <w:bCs/>
          <w:lang w:eastAsia="en-US"/>
        </w:rPr>
        <w:t>формирование запроса;</w:t>
      </w:r>
    </w:p>
    <w:p w:rsidR="00EF6EDD" w:rsidRPr="003D6A5A" w:rsidRDefault="00EF6EDD" w:rsidP="00EF6EDD">
      <w:pPr>
        <w:autoSpaceDE w:val="0"/>
        <w:autoSpaceDN w:val="0"/>
        <w:adjustRightInd w:val="0"/>
        <w:ind w:firstLine="709"/>
        <w:jc w:val="both"/>
        <w:rPr>
          <w:rFonts w:eastAsiaTheme="minorHAnsi"/>
          <w:lang w:eastAsia="en-US"/>
        </w:rPr>
      </w:pPr>
      <w:r w:rsidRPr="003D6A5A">
        <w:rPr>
          <w:rFonts w:eastAsiaTheme="minorHAnsi"/>
          <w:bCs/>
          <w:lang w:eastAsia="en-US"/>
        </w:rPr>
        <w:t xml:space="preserve">прием и регистрация </w:t>
      </w:r>
      <w:r w:rsidRPr="003D6A5A">
        <w:t xml:space="preserve">МКУ УГХ, МАУ «МФЦ» </w:t>
      </w:r>
      <w:r w:rsidRPr="003D6A5A">
        <w:rPr>
          <w:rFonts w:eastAsiaTheme="minorHAnsi"/>
          <w:bCs/>
          <w:lang w:eastAsia="en-US"/>
        </w:rPr>
        <w:t>запроса и иных документов, необходимых для предоставления услуги;</w:t>
      </w:r>
    </w:p>
    <w:p w:rsidR="005A4539" w:rsidRPr="007C6D27" w:rsidRDefault="005A4539" w:rsidP="005A4539">
      <w:pPr>
        <w:autoSpaceDE w:val="0"/>
        <w:autoSpaceDN w:val="0"/>
        <w:adjustRightInd w:val="0"/>
        <w:ind w:firstLine="709"/>
        <w:jc w:val="both"/>
        <w:rPr>
          <w:rFonts w:eastAsiaTheme="minorHAnsi"/>
          <w:bCs/>
          <w:lang w:eastAsia="en-US"/>
        </w:rPr>
      </w:pPr>
      <w:r w:rsidRPr="007C6D27">
        <w:rPr>
          <w:rFonts w:eastAsiaTheme="minorHAnsi"/>
          <w:bCs/>
          <w:lang w:eastAsia="en-US"/>
        </w:rPr>
        <w:t xml:space="preserve">получение результата предоставления услуги; </w:t>
      </w:r>
    </w:p>
    <w:p w:rsidR="005A4539" w:rsidRPr="007C6D27" w:rsidRDefault="005A4539" w:rsidP="005A4539">
      <w:pPr>
        <w:autoSpaceDE w:val="0"/>
        <w:autoSpaceDN w:val="0"/>
        <w:adjustRightInd w:val="0"/>
        <w:ind w:firstLine="709"/>
        <w:jc w:val="both"/>
        <w:rPr>
          <w:rFonts w:eastAsiaTheme="minorHAnsi"/>
          <w:bCs/>
          <w:lang w:eastAsia="en-US"/>
        </w:rPr>
      </w:pPr>
      <w:r w:rsidRPr="007C6D27">
        <w:rPr>
          <w:rFonts w:eastAsiaTheme="minorHAnsi"/>
          <w:bCs/>
          <w:lang w:eastAsia="en-US"/>
        </w:rPr>
        <w:t xml:space="preserve">получение сведений о ходе выполнения запроса; </w:t>
      </w:r>
    </w:p>
    <w:p w:rsidR="005A4539" w:rsidRPr="007C6D27" w:rsidRDefault="005A4539" w:rsidP="005A4539">
      <w:pPr>
        <w:autoSpaceDE w:val="0"/>
        <w:autoSpaceDN w:val="0"/>
        <w:adjustRightInd w:val="0"/>
        <w:ind w:firstLine="709"/>
        <w:jc w:val="both"/>
        <w:rPr>
          <w:rFonts w:eastAsiaTheme="minorHAnsi"/>
          <w:bCs/>
          <w:lang w:eastAsia="en-US"/>
        </w:rPr>
      </w:pPr>
      <w:r w:rsidRPr="007C6D27">
        <w:rPr>
          <w:rFonts w:eastAsiaTheme="minorHAnsi"/>
          <w:bCs/>
          <w:lang w:eastAsia="en-US"/>
        </w:rPr>
        <w:t>осуществление оценки качества предоставления услуги;</w:t>
      </w:r>
    </w:p>
    <w:p w:rsidR="005A4539" w:rsidRPr="007C6D27" w:rsidRDefault="005A4539" w:rsidP="005A4539">
      <w:pPr>
        <w:autoSpaceDE w:val="0"/>
        <w:autoSpaceDN w:val="0"/>
        <w:adjustRightInd w:val="0"/>
        <w:ind w:firstLine="709"/>
        <w:jc w:val="both"/>
        <w:rPr>
          <w:rFonts w:eastAsiaTheme="minorHAnsi"/>
          <w:bCs/>
          <w:lang w:eastAsia="en-US"/>
        </w:rPr>
      </w:pPr>
      <w:r w:rsidRPr="007C6D27">
        <w:rPr>
          <w:rFonts w:eastAsiaTheme="minorHAnsi"/>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A4539" w:rsidRPr="007C6D27" w:rsidRDefault="005A4539" w:rsidP="005A4539">
      <w:pPr>
        <w:pStyle w:val="ConsPlusNormal"/>
        <w:ind w:firstLine="540"/>
        <w:jc w:val="both"/>
        <w:rPr>
          <w:rFonts w:ascii="Times New Roman" w:hAnsi="Times New Roman" w:cs="Times New Roman"/>
          <w:sz w:val="24"/>
          <w:szCs w:val="24"/>
        </w:rPr>
      </w:pPr>
    </w:p>
    <w:p w:rsidR="00951D29" w:rsidRDefault="00951D29" w:rsidP="005A4539">
      <w:pPr>
        <w:widowControl w:val="0"/>
        <w:autoSpaceDE w:val="0"/>
        <w:autoSpaceDN w:val="0"/>
        <w:adjustRightInd w:val="0"/>
        <w:ind w:firstLine="720"/>
        <w:jc w:val="center"/>
        <w:rPr>
          <w:b/>
        </w:rPr>
      </w:pPr>
    </w:p>
    <w:p w:rsidR="00951D29" w:rsidRDefault="00951D29" w:rsidP="005A4539">
      <w:pPr>
        <w:widowControl w:val="0"/>
        <w:autoSpaceDE w:val="0"/>
        <w:autoSpaceDN w:val="0"/>
        <w:adjustRightInd w:val="0"/>
        <w:ind w:firstLine="720"/>
        <w:jc w:val="center"/>
        <w:rPr>
          <w:b/>
        </w:rPr>
      </w:pPr>
    </w:p>
    <w:p w:rsidR="005A4539" w:rsidRDefault="005A4539" w:rsidP="005A4539">
      <w:pPr>
        <w:widowControl w:val="0"/>
        <w:autoSpaceDE w:val="0"/>
        <w:autoSpaceDN w:val="0"/>
        <w:adjustRightInd w:val="0"/>
        <w:ind w:firstLine="720"/>
        <w:jc w:val="center"/>
        <w:rPr>
          <w:b/>
        </w:rPr>
      </w:pPr>
      <w:r w:rsidRPr="007C6D27">
        <w:rPr>
          <w:b/>
        </w:rPr>
        <w:lastRenderedPageBreak/>
        <w:t>При</w:t>
      </w:r>
      <w:r w:rsidR="0045778E">
        <w:rPr>
          <w:b/>
        </w:rPr>
        <w:t>ё</w:t>
      </w:r>
      <w:r w:rsidRPr="007C6D27">
        <w:rPr>
          <w:b/>
        </w:rPr>
        <w:t>м заявления и документов, их регистрация</w:t>
      </w:r>
    </w:p>
    <w:p w:rsidR="00D6316F" w:rsidRPr="007C6D27" w:rsidRDefault="00D6316F" w:rsidP="005A4539">
      <w:pPr>
        <w:widowControl w:val="0"/>
        <w:autoSpaceDE w:val="0"/>
        <w:autoSpaceDN w:val="0"/>
        <w:adjustRightInd w:val="0"/>
        <w:ind w:firstLine="720"/>
        <w:jc w:val="center"/>
        <w:rPr>
          <w:b/>
        </w:rPr>
      </w:pPr>
    </w:p>
    <w:p w:rsidR="001C1564" w:rsidRDefault="001C1564" w:rsidP="001C1564">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4</w:t>
      </w:r>
      <w:r w:rsidR="00D6316F">
        <w:rPr>
          <w:rFonts w:ascii="Times New Roman" w:hAnsi="Times New Roman" w:cs="Times New Roman"/>
          <w:sz w:val="24"/>
          <w:szCs w:val="24"/>
        </w:rPr>
        <w:t>8</w:t>
      </w:r>
      <w:r w:rsidRPr="007C6D27">
        <w:rPr>
          <w:rFonts w:ascii="Times New Roman" w:hAnsi="Times New Roman" w:cs="Times New Roman"/>
          <w:sz w:val="24"/>
          <w:szCs w:val="24"/>
        </w:rPr>
        <w:t>. О</w:t>
      </w:r>
      <w:r w:rsidRPr="007C6D27">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w:t>
      </w:r>
      <w:r>
        <w:rPr>
          <w:rFonts w:ascii="Times New Roman" w:eastAsiaTheme="minorHAnsi" w:hAnsi="Times New Roman" w:cs="Times New Roman"/>
          <w:sz w:val="24"/>
          <w:szCs w:val="24"/>
          <w:lang w:eastAsia="en-US"/>
        </w:rPr>
        <w:br/>
      </w:r>
      <w:r w:rsidRPr="007C6D27">
        <w:rPr>
          <w:rFonts w:ascii="Times New Roman" w:eastAsiaTheme="minorHAnsi" w:hAnsi="Times New Roman" w:cs="Times New Roman"/>
          <w:sz w:val="24"/>
          <w:szCs w:val="24"/>
          <w:lang w:eastAsia="en-US"/>
        </w:rPr>
        <w:t>к специалисту</w:t>
      </w:r>
      <w:r w:rsidR="00E26DF6">
        <w:rPr>
          <w:rFonts w:ascii="Times New Roman" w:eastAsiaTheme="minorHAnsi" w:hAnsi="Times New Roman" w:cs="Times New Roman"/>
          <w:sz w:val="24"/>
          <w:szCs w:val="24"/>
          <w:lang w:eastAsia="en-US"/>
        </w:rPr>
        <w:t xml:space="preserve"> МКУ УГХ</w:t>
      </w:r>
      <w:r w:rsidRPr="007C6D27">
        <w:rPr>
          <w:rFonts w:ascii="Times New Roman" w:eastAsiaTheme="minorHAnsi" w:hAnsi="Times New Roman" w:cs="Times New Roman"/>
          <w:sz w:val="24"/>
          <w:szCs w:val="24"/>
          <w:lang w:eastAsia="en-US"/>
        </w:rPr>
        <w:t xml:space="preserve"> заявления о предоставлении муниципальной услуги с приложением пакета документов.</w:t>
      </w:r>
    </w:p>
    <w:p w:rsidR="001C1564" w:rsidRDefault="001C1564" w:rsidP="001C1564">
      <w:pPr>
        <w:pStyle w:val="ConsPlusNormal"/>
        <w:ind w:firstLine="709"/>
        <w:jc w:val="both"/>
        <w:rPr>
          <w:rFonts w:ascii="Times New Roman" w:eastAsiaTheme="minorHAnsi" w:hAnsi="Times New Roman" w:cs="Times New Roman"/>
          <w:sz w:val="24"/>
          <w:szCs w:val="24"/>
          <w:lang w:eastAsia="en-US"/>
        </w:rPr>
      </w:pPr>
      <w:r w:rsidRPr="00237703">
        <w:rPr>
          <w:rFonts w:ascii="Times New Roman" w:eastAsiaTheme="minorHAnsi" w:hAnsi="Times New Roman" w:cs="Times New Roman"/>
          <w:sz w:val="24"/>
          <w:szCs w:val="24"/>
          <w:lang w:eastAsia="en-US"/>
        </w:rPr>
        <w:t xml:space="preserve">Заявителю выдается расписка в получении от заявителя документов с указанием их перечня и даты их получения </w:t>
      </w:r>
      <w:r w:rsidR="00E26DF6">
        <w:rPr>
          <w:rFonts w:ascii="Times New Roman" w:eastAsiaTheme="minorHAnsi" w:hAnsi="Times New Roman" w:cs="Times New Roman"/>
          <w:sz w:val="24"/>
          <w:szCs w:val="24"/>
          <w:lang w:eastAsia="en-US"/>
        </w:rPr>
        <w:t>в МКУ УГХ</w:t>
      </w:r>
      <w:r w:rsidRPr="00237703">
        <w:rPr>
          <w:rFonts w:ascii="Times New Roman" w:eastAsiaTheme="minorHAnsi" w:hAnsi="Times New Roman" w:cs="Times New Roman"/>
          <w:sz w:val="24"/>
          <w:szCs w:val="24"/>
          <w:lang w:eastAsia="en-US"/>
        </w:rPr>
        <w:t>,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8B70FA" w:rsidRPr="002E6669" w:rsidRDefault="008B70FA" w:rsidP="008B70FA">
      <w:pPr>
        <w:widowControl w:val="0"/>
        <w:autoSpaceDE w:val="0"/>
        <w:autoSpaceDN w:val="0"/>
        <w:ind w:firstLine="709"/>
        <w:jc w:val="both"/>
        <w:rPr>
          <w:lang w:eastAsia="en-US"/>
        </w:rPr>
      </w:pPr>
      <w:r w:rsidRPr="002E6669">
        <w:rPr>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w:t>
      </w:r>
      <w:r w:rsidR="00022C11">
        <w:rPr>
          <w:lang w:eastAsia="en-US"/>
        </w:rPr>
        <w:t>10-12</w:t>
      </w:r>
      <w:r w:rsidRPr="002E6669">
        <w:rPr>
          <w:lang w:eastAsia="en-US"/>
        </w:rPr>
        <w:t xml:space="preserve"> пункта 18 настоящего Административного регламента.  </w:t>
      </w:r>
    </w:p>
    <w:p w:rsidR="001C1564" w:rsidRDefault="00D6316F" w:rsidP="001C1564">
      <w:pPr>
        <w:ind w:firstLine="709"/>
        <w:jc w:val="both"/>
        <w:rPr>
          <w:rFonts w:eastAsiaTheme="minorHAnsi"/>
          <w:lang w:eastAsia="en-US"/>
        </w:rPr>
      </w:pPr>
      <w:r>
        <w:t>49</w:t>
      </w:r>
      <w:r w:rsidR="001C1564" w:rsidRPr="002E6669">
        <w:t>. Специалист</w:t>
      </w:r>
      <w:r w:rsidR="00E26DF6">
        <w:t xml:space="preserve"> МКУ УГХ</w:t>
      </w:r>
      <w:r w:rsidR="001C1564" w:rsidRPr="002E6669">
        <w:t xml:space="preserve">, ответственный за прием и регистрацию заявления о предоставлении муниципальной услуги и документов, осуществляет </w:t>
      </w:r>
      <w:r w:rsidR="001C1564" w:rsidRPr="002E6669">
        <w:rPr>
          <w:rFonts w:eastAsiaTheme="minorHAnsi"/>
          <w:lang w:eastAsia="en-US"/>
        </w:rPr>
        <w:t>регистрацию</w:t>
      </w:r>
      <w:r w:rsidR="001C1564">
        <w:rPr>
          <w:rFonts w:eastAsiaTheme="minorHAnsi"/>
          <w:lang w:eastAsia="en-US"/>
        </w:rPr>
        <w:t xml:space="preserve"> заявления.</w:t>
      </w:r>
    </w:p>
    <w:p w:rsidR="001C1564" w:rsidRPr="007C6D27" w:rsidRDefault="001C1564" w:rsidP="001C1564">
      <w:pPr>
        <w:ind w:firstLine="709"/>
        <w:jc w:val="both"/>
        <w:rPr>
          <w:rFonts w:eastAsiaTheme="minorHAnsi"/>
          <w:lang w:eastAsia="en-US"/>
        </w:rPr>
      </w:pPr>
      <w:r>
        <w:rPr>
          <w:rFonts w:eastAsiaTheme="minorHAnsi"/>
          <w:lang w:eastAsia="en-US"/>
        </w:rPr>
        <w:t>5</w:t>
      </w:r>
      <w:r w:rsidR="00D6316F">
        <w:rPr>
          <w:rFonts w:eastAsiaTheme="minorHAnsi"/>
          <w:lang w:eastAsia="en-US"/>
        </w:rPr>
        <w:t>0</w:t>
      </w:r>
      <w:r w:rsidRPr="007C6D27">
        <w:rPr>
          <w:rFonts w:eastAsiaTheme="minorHAnsi"/>
          <w:lang w:eastAsia="en-US"/>
        </w:rPr>
        <w:t>. Время выполнения административной процедуры</w:t>
      </w:r>
      <w:r>
        <w:rPr>
          <w:rFonts w:eastAsiaTheme="minorHAnsi"/>
          <w:lang w:eastAsia="en-US"/>
        </w:rPr>
        <w:t xml:space="preserve"> в течение одного рабочего дня </w:t>
      </w:r>
      <w:r>
        <w:rPr>
          <w:rFonts w:eastAsiaTheme="minorHAnsi"/>
          <w:lang w:eastAsia="en-US"/>
        </w:rPr>
        <w:br/>
        <w:t>с даты поступления заявления в орган местного самоуправления.</w:t>
      </w:r>
    </w:p>
    <w:p w:rsidR="001C1564" w:rsidRPr="007C6D27" w:rsidRDefault="001C1564" w:rsidP="001C1564">
      <w:pPr>
        <w:ind w:firstLine="709"/>
        <w:jc w:val="both"/>
        <w:rPr>
          <w:rFonts w:eastAsiaTheme="minorHAnsi"/>
          <w:lang w:eastAsia="en-US"/>
        </w:rPr>
      </w:pPr>
      <w:r>
        <w:rPr>
          <w:rFonts w:eastAsiaTheme="minorHAnsi"/>
          <w:lang w:eastAsia="en-US"/>
        </w:rPr>
        <w:t>5</w:t>
      </w:r>
      <w:r w:rsidR="00D6316F">
        <w:rPr>
          <w:rFonts w:eastAsiaTheme="minorHAnsi"/>
          <w:lang w:eastAsia="en-US"/>
        </w:rPr>
        <w:t>1</w:t>
      </w:r>
      <w:r w:rsidRPr="007C6D27">
        <w:rPr>
          <w:rFonts w:eastAsiaTheme="minorHAnsi"/>
          <w:lang w:eastAsia="en-US"/>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w:t>
      </w:r>
      <w:r w:rsidR="00237703">
        <w:rPr>
          <w:rFonts w:eastAsiaTheme="minorHAnsi"/>
          <w:lang w:eastAsia="en-US"/>
        </w:rPr>
        <w:t>ении муниципальной услуги.</w:t>
      </w:r>
    </w:p>
    <w:p w:rsidR="00D00FE3" w:rsidRDefault="00D00FE3" w:rsidP="005A4539">
      <w:pPr>
        <w:ind w:firstLine="709"/>
        <w:jc w:val="both"/>
        <w:rPr>
          <w:rFonts w:eastAsiaTheme="minorHAnsi"/>
          <w:lang w:eastAsia="en-US"/>
        </w:rPr>
      </w:pPr>
    </w:p>
    <w:p w:rsidR="005A4539" w:rsidRPr="007C6D27" w:rsidRDefault="005A4539" w:rsidP="005A4539">
      <w:pPr>
        <w:autoSpaceDE w:val="0"/>
        <w:autoSpaceDN w:val="0"/>
        <w:adjustRightInd w:val="0"/>
        <w:ind w:firstLine="540"/>
        <w:jc w:val="both"/>
        <w:rPr>
          <w:color w:val="000000"/>
        </w:rPr>
      </w:pPr>
    </w:p>
    <w:p w:rsidR="005A4539" w:rsidRPr="007C6D27" w:rsidRDefault="005A4539" w:rsidP="005A4539">
      <w:pPr>
        <w:widowControl w:val="0"/>
        <w:autoSpaceDE w:val="0"/>
        <w:autoSpaceDN w:val="0"/>
        <w:adjustRightInd w:val="0"/>
        <w:ind w:firstLine="720"/>
        <w:jc w:val="center"/>
        <w:rPr>
          <w:rFonts w:eastAsiaTheme="minorHAnsi"/>
          <w:b/>
          <w:lang w:eastAsia="en-US"/>
        </w:rPr>
      </w:pPr>
      <w:r w:rsidRPr="007C6D27">
        <w:rPr>
          <w:rFonts w:eastAsiaTheme="minorHAnsi"/>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C1564" w:rsidRPr="007C6D27" w:rsidRDefault="001C1564" w:rsidP="001C15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6316F">
        <w:rPr>
          <w:rFonts w:ascii="Times New Roman" w:hAnsi="Times New Roman" w:cs="Times New Roman"/>
          <w:sz w:val="24"/>
          <w:szCs w:val="24"/>
        </w:rPr>
        <w:t>2</w:t>
      </w:r>
      <w:r w:rsidRPr="007C6D27">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Pr>
          <w:rFonts w:ascii="Times New Roman" w:hAnsi="Times New Roman" w:cs="Times New Roman"/>
        </w:rPr>
        <w:t>пункте</w:t>
      </w:r>
      <w:r w:rsidRPr="007C6D27">
        <w:rPr>
          <w:rFonts w:ascii="Times New Roman" w:hAnsi="Times New Roman" w:cs="Times New Roman"/>
        </w:rPr>
        <w:t xml:space="preserve"> </w:t>
      </w:r>
      <w:r>
        <w:rPr>
          <w:rFonts w:ascii="Times New Roman" w:hAnsi="Times New Roman" w:cs="Times New Roman"/>
        </w:rPr>
        <w:t xml:space="preserve">20 </w:t>
      </w:r>
      <w:r w:rsidRPr="007C6D27">
        <w:rPr>
          <w:rFonts w:ascii="Times New Roman" w:hAnsi="Times New Roman" w:cs="Times New Roman"/>
          <w:sz w:val="24"/>
          <w:szCs w:val="24"/>
        </w:rPr>
        <w:t xml:space="preserve">настоящего Административного регламента. </w:t>
      </w:r>
    </w:p>
    <w:p w:rsidR="001C1564" w:rsidRPr="007C6D27" w:rsidRDefault="00E26DF6" w:rsidP="001C15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Специалистами МКУ УГХ</w:t>
      </w:r>
      <w:r w:rsidR="001C1564" w:rsidRPr="007C6D27">
        <w:rPr>
          <w:rFonts w:ascii="Times New Roman" w:hAnsi="Times New Roman" w:cs="Times New Roman"/>
          <w:sz w:val="24"/>
          <w:szCs w:val="24"/>
        </w:rPr>
        <w:t xml:space="preserve"> </w:t>
      </w:r>
      <w:r w:rsidR="001C1564" w:rsidRPr="007C6D27">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C1564" w:rsidRDefault="001C1564" w:rsidP="001C15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6316F">
        <w:rPr>
          <w:rFonts w:ascii="Times New Roman" w:hAnsi="Times New Roman" w:cs="Times New Roman"/>
          <w:sz w:val="24"/>
          <w:szCs w:val="24"/>
        </w:rPr>
        <w:t>3</w:t>
      </w:r>
      <w:r w:rsidRPr="007C6D27">
        <w:rPr>
          <w:rFonts w:ascii="Times New Roman" w:hAnsi="Times New Roman" w:cs="Times New Roman"/>
          <w:sz w:val="24"/>
          <w:szCs w:val="24"/>
        </w:rPr>
        <w:t>.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C91CDD" w:rsidRPr="00BE3304" w:rsidRDefault="001C1564" w:rsidP="00E65762">
      <w:pPr>
        <w:autoSpaceDE w:val="0"/>
        <w:autoSpaceDN w:val="0"/>
        <w:adjustRightInd w:val="0"/>
        <w:ind w:firstLine="709"/>
        <w:jc w:val="both"/>
        <w:rPr>
          <w:rFonts w:eastAsiaTheme="minorHAnsi"/>
          <w:lang w:eastAsia="en-US"/>
        </w:rPr>
      </w:pPr>
      <w:r>
        <w:t xml:space="preserve"> В  случае </w:t>
      </w:r>
      <w:r>
        <w:rPr>
          <w:rFonts w:eastAsiaTheme="minorHAnsi"/>
          <w:lang w:eastAsia="en-US"/>
        </w:rPr>
        <w:t xml:space="preserve">поступления в орган местного самоуправления </w:t>
      </w:r>
      <w:r w:rsidRPr="00F95D7C">
        <w:rPr>
          <w:rFonts w:eastAsiaTheme="minorHAnsi"/>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32513C">
        <w:rPr>
          <w:rFonts w:eastAsiaTheme="minorHAnsi"/>
          <w:lang w:eastAsia="en-US"/>
        </w:rPr>
        <w:t xml:space="preserve">проведения переустройства и (или) перепланировки  помещения </w:t>
      </w:r>
      <w:r w:rsidR="00D6316F">
        <w:t>в многоквартирном доме</w:t>
      </w:r>
      <w:r w:rsidR="00D6316F">
        <w:rPr>
          <w:rFonts w:eastAsiaTheme="minorHAnsi"/>
          <w:lang w:eastAsia="en-US"/>
        </w:rPr>
        <w:t xml:space="preserve"> </w:t>
      </w:r>
      <w:r w:rsidR="0032513C">
        <w:rPr>
          <w:rFonts w:eastAsiaTheme="minorHAnsi"/>
          <w:lang w:eastAsia="en-US"/>
        </w:rPr>
        <w:t>в соответствии с частью 2.1 статьи 26 Жилищного кодекса Российской Федерации</w:t>
      </w:r>
      <w:r w:rsidRPr="00F95D7C">
        <w:rPr>
          <w:rFonts w:eastAsiaTheme="minorHAnsi"/>
          <w:lang w:eastAsia="en-US"/>
        </w:rPr>
        <w:t xml:space="preserve"> </w:t>
      </w:r>
      <w:r w:rsidR="00E26DF6">
        <w:rPr>
          <w:rFonts w:eastAsiaTheme="minorHAnsi"/>
          <w:lang w:eastAsia="en-US"/>
        </w:rPr>
        <w:t>специалист МКУ УГХ, МАУ МФЦ</w:t>
      </w:r>
      <w:r>
        <w:rPr>
          <w:rFonts w:eastAsiaTheme="minorHAnsi"/>
          <w:lang w:eastAsia="en-US"/>
        </w:rPr>
        <w:t xml:space="preserve">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в соответствии с частью 2</w:t>
      </w:r>
      <w:r w:rsidR="00B560BF">
        <w:rPr>
          <w:rFonts w:eastAsiaTheme="minorHAnsi"/>
          <w:lang w:eastAsia="en-US"/>
        </w:rPr>
        <w:t>.1 статьи 26</w:t>
      </w:r>
      <w:r>
        <w:rPr>
          <w:rFonts w:eastAsiaTheme="minorHAnsi"/>
          <w:lang w:eastAsia="en-US"/>
        </w:rPr>
        <w:t xml:space="preserve"> Жилищного кодекса Российской Федерации, в течение пятнадцати рабочих дней   со дня его направления (далее – дополнительный запрос).</w:t>
      </w:r>
    </w:p>
    <w:p w:rsidR="001C1564" w:rsidRPr="007C6D27" w:rsidRDefault="001C1564" w:rsidP="001C15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6316F">
        <w:rPr>
          <w:rFonts w:ascii="Times New Roman" w:hAnsi="Times New Roman" w:cs="Times New Roman"/>
          <w:sz w:val="24"/>
          <w:szCs w:val="24"/>
        </w:rPr>
        <w:t>4</w:t>
      </w:r>
      <w:r w:rsidRPr="007C6D27">
        <w:rPr>
          <w:rFonts w:ascii="Times New Roman" w:hAnsi="Times New Roman" w:cs="Times New Roman"/>
          <w:sz w:val="24"/>
          <w:szCs w:val="24"/>
        </w:rPr>
        <w:t xml:space="preserve">. Результатом выполнения административной процедуры является </w:t>
      </w:r>
      <w:r w:rsidR="00A23A79">
        <w:rPr>
          <w:rFonts w:ascii="Times New Roman" w:hAnsi="Times New Roman" w:cs="Times New Roman"/>
          <w:sz w:val="24"/>
          <w:szCs w:val="24"/>
        </w:rPr>
        <w:t>ответ</w:t>
      </w:r>
      <w:r w:rsidRPr="007C6D27">
        <w:rPr>
          <w:rFonts w:ascii="Times New Roman" w:hAnsi="Times New Roman" w:cs="Times New Roman"/>
          <w:sz w:val="24"/>
          <w:szCs w:val="24"/>
        </w:rPr>
        <w:t xml:space="preserve"> на </w:t>
      </w:r>
      <w:r>
        <w:rPr>
          <w:rFonts w:ascii="Times New Roman" w:hAnsi="Times New Roman" w:cs="Times New Roman"/>
          <w:sz w:val="24"/>
          <w:szCs w:val="24"/>
        </w:rPr>
        <w:t>межведомственны</w:t>
      </w:r>
      <w:r w:rsidR="007572C9">
        <w:rPr>
          <w:rFonts w:ascii="Times New Roman" w:hAnsi="Times New Roman" w:cs="Times New Roman"/>
          <w:sz w:val="24"/>
          <w:szCs w:val="24"/>
        </w:rPr>
        <w:t xml:space="preserve">й запрос в течение не </w:t>
      </w:r>
      <w:r w:rsidR="007572C9" w:rsidRPr="002E6669">
        <w:rPr>
          <w:rFonts w:ascii="Times New Roman" w:hAnsi="Times New Roman" w:cs="Times New Roman"/>
          <w:sz w:val="24"/>
          <w:szCs w:val="24"/>
        </w:rPr>
        <w:t>более пяти</w:t>
      </w:r>
      <w:r w:rsidRPr="002E6669">
        <w:rPr>
          <w:rFonts w:ascii="Times New Roman" w:hAnsi="Times New Roman" w:cs="Times New Roman"/>
          <w:sz w:val="24"/>
          <w:szCs w:val="24"/>
        </w:rPr>
        <w:t xml:space="preserve"> рабочих дней</w:t>
      </w:r>
      <w:r w:rsidR="007572C9" w:rsidRPr="002E6669">
        <w:rPr>
          <w:rFonts w:ascii="Times New Roman" w:hAnsi="Times New Roman" w:cs="Times New Roman"/>
          <w:sz w:val="24"/>
          <w:szCs w:val="24"/>
        </w:rPr>
        <w:t xml:space="preserve"> со дня его получения</w:t>
      </w:r>
      <w:r w:rsidRPr="002E6669">
        <w:rPr>
          <w:rFonts w:ascii="Times New Roman" w:hAnsi="Times New Roman" w:cs="Times New Roman"/>
          <w:sz w:val="24"/>
          <w:szCs w:val="24"/>
        </w:rPr>
        <w:t>, либо получение документов от гражданина в течение пятнадцати рабочих дней со дня направления дополнительного запроса.</w:t>
      </w:r>
      <w:r w:rsidRPr="007C6D27">
        <w:rPr>
          <w:rFonts w:ascii="Times New Roman" w:hAnsi="Times New Roman" w:cs="Times New Roman"/>
          <w:sz w:val="24"/>
          <w:szCs w:val="24"/>
        </w:rPr>
        <w:t xml:space="preserve"> </w:t>
      </w:r>
    </w:p>
    <w:p w:rsidR="00A94C4C" w:rsidRDefault="00A94C4C" w:rsidP="005A4539">
      <w:pPr>
        <w:pStyle w:val="ConsPlusNormal"/>
        <w:ind w:firstLine="709"/>
        <w:jc w:val="both"/>
        <w:rPr>
          <w:rFonts w:ascii="Times New Roman" w:hAnsi="Times New Roman" w:cs="Times New Roman"/>
          <w:sz w:val="24"/>
          <w:szCs w:val="24"/>
        </w:rPr>
      </w:pPr>
    </w:p>
    <w:p w:rsidR="005A4539" w:rsidRPr="007C6D27" w:rsidRDefault="005A4539" w:rsidP="005A4539">
      <w:pPr>
        <w:widowControl w:val="0"/>
        <w:autoSpaceDE w:val="0"/>
        <w:autoSpaceDN w:val="0"/>
        <w:adjustRightInd w:val="0"/>
        <w:ind w:firstLine="720"/>
        <w:jc w:val="center"/>
        <w:rPr>
          <w:rFonts w:eastAsiaTheme="minorHAnsi"/>
          <w:b/>
          <w:lang w:eastAsia="en-US"/>
        </w:rPr>
      </w:pPr>
      <w:r w:rsidRPr="007C6D27">
        <w:rPr>
          <w:b/>
        </w:rPr>
        <w:t>Р</w:t>
      </w:r>
      <w:r w:rsidRPr="007C6D27">
        <w:rPr>
          <w:rFonts w:eastAsiaTheme="minorHAnsi"/>
          <w:b/>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5A4539" w:rsidRPr="007C6D27" w:rsidRDefault="005A4539" w:rsidP="005A4539">
      <w:pPr>
        <w:widowControl w:val="0"/>
        <w:autoSpaceDE w:val="0"/>
        <w:autoSpaceDN w:val="0"/>
        <w:adjustRightInd w:val="0"/>
        <w:ind w:firstLine="720"/>
        <w:jc w:val="center"/>
        <w:rPr>
          <w:rFonts w:eastAsiaTheme="minorHAnsi"/>
          <w:b/>
          <w:color w:val="FF0000"/>
          <w:lang w:eastAsia="en-US"/>
        </w:rPr>
      </w:pPr>
    </w:p>
    <w:p w:rsidR="006442F6" w:rsidRPr="007C6D27" w:rsidRDefault="006442F6" w:rsidP="006442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6316F">
        <w:rPr>
          <w:rFonts w:ascii="Times New Roman" w:hAnsi="Times New Roman" w:cs="Times New Roman"/>
          <w:sz w:val="24"/>
          <w:szCs w:val="24"/>
        </w:rPr>
        <w:t>5</w:t>
      </w:r>
      <w:r w:rsidRPr="007C6D27">
        <w:rPr>
          <w:rFonts w:ascii="Times New Roman" w:hAnsi="Times New Roman" w:cs="Times New Roman"/>
          <w:sz w:val="24"/>
          <w:szCs w:val="24"/>
        </w:rPr>
        <w:t xml:space="preserve">. Основанием для начала административной процедуры является получение </w:t>
      </w:r>
      <w:r w:rsidR="00AB3710">
        <w:rPr>
          <w:rFonts w:ascii="Times New Roman" w:hAnsi="Times New Roman" w:cs="Times New Roman"/>
          <w:sz w:val="24"/>
          <w:szCs w:val="24"/>
        </w:rPr>
        <w:t>специалистами МКУ УГХ</w:t>
      </w:r>
      <w:r w:rsidRPr="007C6D27">
        <w:rPr>
          <w:rFonts w:ascii="Times New Roman" w:hAnsi="Times New Roman" w:cs="Times New Roman"/>
          <w:sz w:val="24"/>
          <w:szCs w:val="24"/>
        </w:rPr>
        <w:t xml:space="preserve">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6442F6" w:rsidRPr="007C6D27" w:rsidRDefault="006442F6" w:rsidP="006442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6316F">
        <w:rPr>
          <w:rFonts w:ascii="Times New Roman" w:hAnsi="Times New Roman" w:cs="Times New Roman"/>
          <w:sz w:val="24"/>
          <w:szCs w:val="24"/>
        </w:rPr>
        <w:t>6</w:t>
      </w:r>
      <w:r w:rsidRPr="007C6D27">
        <w:rPr>
          <w:rFonts w:ascii="Times New Roman" w:hAnsi="Times New Roman" w:cs="Times New Roman"/>
          <w:sz w:val="24"/>
          <w:szCs w:val="24"/>
        </w:rPr>
        <w:t xml:space="preserve">. </w:t>
      </w:r>
      <w:r w:rsidR="00AB3710">
        <w:rPr>
          <w:rFonts w:ascii="Times New Roman" w:hAnsi="Times New Roman" w:cs="Times New Roman"/>
          <w:sz w:val="24"/>
          <w:szCs w:val="24"/>
        </w:rPr>
        <w:t>Специалистами МКУ УГХ</w:t>
      </w:r>
      <w:r w:rsidR="00AB3710" w:rsidRPr="007C6D27">
        <w:rPr>
          <w:rFonts w:ascii="Times New Roman" w:hAnsi="Times New Roman" w:cs="Times New Roman"/>
          <w:sz w:val="24"/>
          <w:szCs w:val="24"/>
        </w:rPr>
        <w:t xml:space="preserve"> </w:t>
      </w:r>
      <w:r w:rsidRPr="007C6D27">
        <w:rPr>
          <w:rFonts w:ascii="Times New Roman" w:hAnsi="Times New Roman" w:cs="Times New Roman"/>
          <w:sz w:val="24"/>
          <w:szCs w:val="24"/>
        </w:rPr>
        <w:t>осуществляется проверка наличия указанных в пун</w:t>
      </w:r>
      <w:r>
        <w:rPr>
          <w:rFonts w:ascii="Times New Roman" w:hAnsi="Times New Roman" w:cs="Times New Roman"/>
          <w:sz w:val="24"/>
          <w:szCs w:val="24"/>
        </w:rPr>
        <w:t>кте 27</w:t>
      </w:r>
      <w:r w:rsidRPr="007C6D27">
        <w:rPr>
          <w:rFonts w:ascii="Times New Roman" w:hAnsi="Times New Roman" w:cs="Times New Roman"/>
          <w:sz w:val="24"/>
          <w:szCs w:val="24"/>
        </w:rPr>
        <w:t xml:space="preserve"> настоящего Административного регламента оснований для отказа в приеме документов.</w:t>
      </w:r>
    </w:p>
    <w:p w:rsidR="006442F6" w:rsidRDefault="006442F6" w:rsidP="006442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6316F">
        <w:rPr>
          <w:rFonts w:ascii="Times New Roman" w:hAnsi="Times New Roman" w:cs="Times New Roman"/>
          <w:sz w:val="24"/>
          <w:szCs w:val="24"/>
        </w:rPr>
        <w:t>7</w:t>
      </w:r>
      <w:r w:rsidRPr="007C6D27">
        <w:rPr>
          <w:rFonts w:ascii="Times New Roman" w:hAnsi="Times New Roman" w:cs="Times New Roman"/>
          <w:sz w:val="24"/>
          <w:szCs w:val="24"/>
        </w:rPr>
        <w:t>. Время выполнения административной процедуры: в течение 1-го</w:t>
      </w:r>
      <w:r>
        <w:rPr>
          <w:rFonts w:ascii="Times New Roman" w:hAnsi="Times New Roman" w:cs="Times New Roman"/>
          <w:sz w:val="24"/>
          <w:szCs w:val="24"/>
        </w:rPr>
        <w:t xml:space="preserve"> рабочего</w:t>
      </w:r>
      <w:r w:rsidRPr="007C6D27">
        <w:rPr>
          <w:rFonts w:ascii="Times New Roman" w:hAnsi="Times New Roman" w:cs="Times New Roman"/>
          <w:sz w:val="24"/>
          <w:szCs w:val="24"/>
        </w:rPr>
        <w:t xml:space="preserve"> дня со дня получения </w:t>
      </w:r>
      <w:r w:rsidR="00AB3710">
        <w:rPr>
          <w:rFonts w:ascii="Times New Roman" w:hAnsi="Times New Roman" w:cs="Times New Roman"/>
          <w:sz w:val="24"/>
          <w:szCs w:val="24"/>
        </w:rPr>
        <w:t xml:space="preserve">специалистами МКУ УГХ </w:t>
      </w:r>
      <w:r>
        <w:rPr>
          <w:rFonts w:ascii="Times New Roman" w:hAnsi="Times New Roman" w:cs="Times New Roman"/>
          <w:sz w:val="24"/>
          <w:szCs w:val="24"/>
        </w:rPr>
        <w:t xml:space="preserve"> заявления, </w:t>
      </w:r>
      <w:r w:rsidRPr="007C6D27">
        <w:rPr>
          <w:rFonts w:ascii="Times New Roman" w:hAnsi="Times New Roman" w:cs="Times New Roman"/>
          <w:sz w:val="24"/>
          <w:szCs w:val="24"/>
        </w:rPr>
        <w:t>ответов на запросы, полученных в результате межведомственного взаимодействия</w:t>
      </w:r>
      <w:r>
        <w:rPr>
          <w:rFonts w:ascii="Times New Roman" w:hAnsi="Times New Roman" w:cs="Times New Roman"/>
          <w:sz w:val="24"/>
          <w:szCs w:val="24"/>
        </w:rPr>
        <w:t>, либо дополнительного запроса.</w:t>
      </w:r>
    </w:p>
    <w:p w:rsidR="006442F6" w:rsidRPr="007C6D27" w:rsidRDefault="006442F6" w:rsidP="006442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6316F">
        <w:rPr>
          <w:rFonts w:ascii="Times New Roman" w:hAnsi="Times New Roman" w:cs="Times New Roman"/>
          <w:sz w:val="24"/>
          <w:szCs w:val="24"/>
        </w:rPr>
        <w:t>8</w:t>
      </w:r>
      <w:r w:rsidRPr="007C6D27">
        <w:rPr>
          <w:rFonts w:ascii="Times New Roman" w:hAnsi="Times New Roman" w:cs="Times New Roman"/>
          <w:sz w:val="24"/>
          <w:szCs w:val="24"/>
        </w:rPr>
        <w:t xml:space="preserve">. Результатом выполнения административной процедуры является принятие решения </w:t>
      </w:r>
      <w:r w:rsidR="00AB3710">
        <w:rPr>
          <w:rFonts w:ascii="Times New Roman" w:hAnsi="Times New Roman" w:cs="Times New Roman"/>
          <w:sz w:val="24"/>
          <w:szCs w:val="24"/>
        </w:rPr>
        <w:t xml:space="preserve">специалистами МКУ УГХ </w:t>
      </w:r>
      <w:r w:rsidRPr="007C6D27">
        <w:rPr>
          <w:rFonts w:ascii="Times New Roman" w:hAnsi="Times New Roman" w:cs="Times New Roman"/>
          <w:sz w:val="24"/>
          <w:szCs w:val="24"/>
        </w:rPr>
        <w:t xml:space="preserve">об отсутствии оснований для отказа в приеме документов или </w:t>
      </w:r>
      <w:r>
        <w:rPr>
          <w:rFonts w:ascii="Times New Roman" w:hAnsi="Times New Roman" w:cs="Times New Roman"/>
          <w:sz w:val="24"/>
          <w:szCs w:val="24"/>
        </w:rPr>
        <w:t xml:space="preserve"> мотивированный </w:t>
      </w:r>
      <w:r w:rsidRPr="007C6D27">
        <w:rPr>
          <w:rFonts w:ascii="Times New Roman" w:hAnsi="Times New Roman" w:cs="Times New Roman"/>
          <w:sz w:val="24"/>
          <w:szCs w:val="24"/>
        </w:rPr>
        <w:t>отказ в при</w:t>
      </w:r>
      <w:r>
        <w:rPr>
          <w:rFonts w:ascii="Times New Roman" w:hAnsi="Times New Roman" w:cs="Times New Roman"/>
          <w:sz w:val="24"/>
          <w:szCs w:val="24"/>
        </w:rPr>
        <w:t>ё</w:t>
      </w:r>
      <w:r w:rsidRPr="007C6D27">
        <w:rPr>
          <w:rFonts w:ascii="Times New Roman" w:hAnsi="Times New Roman" w:cs="Times New Roman"/>
          <w:sz w:val="24"/>
          <w:szCs w:val="24"/>
        </w:rPr>
        <w:t>ме документов.</w:t>
      </w:r>
    </w:p>
    <w:p w:rsidR="005A4539" w:rsidRPr="007C6D27" w:rsidRDefault="005A4539" w:rsidP="005A4539">
      <w:pPr>
        <w:autoSpaceDE w:val="0"/>
        <w:autoSpaceDN w:val="0"/>
        <w:adjustRightInd w:val="0"/>
        <w:ind w:firstLine="540"/>
        <w:jc w:val="both"/>
        <w:rPr>
          <w:rFonts w:eastAsiaTheme="minorHAnsi"/>
          <w:color w:val="FF0000"/>
          <w:lang w:eastAsia="en-US"/>
        </w:rPr>
      </w:pPr>
    </w:p>
    <w:p w:rsidR="005A4539" w:rsidRPr="00237703" w:rsidRDefault="005A4539" w:rsidP="005A4539">
      <w:pPr>
        <w:autoSpaceDE w:val="0"/>
        <w:autoSpaceDN w:val="0"/>
        <w:adjustRightInd w:val="0"/>
        <w:ind w:firstLine="540"/>
        <w:jc w:val="center"/>
        <w:rPr>
          <w:rFonts w:eastAsiaTheme="minorHAnsi"/>
          <w:b/>
          <w:lang w:eastAsia="en-US"/>
        </w:rPr>
      </w:pPr>
      <w:r w:rsidRPr="00237703">
        <w:rPr>
          <w:rFonts w:eastAsiaTheme="minorHAnsi"/>
          <w:b/>
          <w:lang w:eastAsia="en-US"/>
        </w:rPr>
        <w:t xml:space="preserve">Принятие решения о предоставлении муниципальной услуги </w:t>
      </w:r>
    </w:p>
    <w:p w:rsidR="005A4539" w:rsidRPr="00237703" w:rsidRDefault="005A4539" w:rsidP="005A4539">
      <w:pPr>
        <w:autoSpaceDE w:val="0"/>
        <w:autoSpaceDN w:val="0"/>
        <w:adjustRightInd w:val="0"/>
        <w:ind w:firstLine="540"/>
        <w:jc w:val="center"/>
        <w:rPr>
          <w:rFonts w:eastAsiaTheme="minorHAnsi"/>
          <w:lang w:eastAsia="en-US"/>
        </w:rPr>
      </w:pPr>
      <w:r w:rsidRPr="00237703">
        <w:rPr>
          <w:rFonts w:eastAsiaTheme="minorHAnsi"/>
          <w:b/>
          <w:lang w:eastAsia="en-US"/>
        </w:rPr>
        <w:t>(отказе в предоставлении муниципальной услуги)</w:t>
      </w:r>
    </w:p>
    <w:p w:rsidR="001C1564" w:rsidRPr="00237703" w:rsidRDefault="00D6316F" w:rsidP="001C15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1C1564" w:rsidRPr="00237703">
        <w:rPr>
          <w:rFonts w:ascii="Times New Roman" w:hAnsi="Times New Roman" w:cs="Times New Roman"/>
          <w:sz w:val="24"/>
          <w:szCs w:val="24"/>
        </w:rPr>
        <w:t xml:space="preserve">. Основанием для начала административной процедуры является принятие решения  </w:t>
      </w:r>
      <w:r w:rsidR="00AB3710">
        <w:rPr>
          <w:rFonts w:ascii="Times New Roman" w:hAnsi="Times New Roman" w:cs="Times New Roman"/>
          <w:sz w:val="24"/>
          <w:szCs w:val="24"/>
        </w:rPr>
        <w:t xml:space="preserve">специалистами МКУ УГХ </w:t>
      </w:r>
      <w:r w:rsidR="001C1564" w:rsidRPr="00237703">
        <w:rPr>
          <w:rFonts w:ascii="Times New Roman" w:hAnsi="Times New Roman" w:cs="Times New Roman"/>
          <w:sz w:val="24"/>
          <w:szCs w:val="24"/>
        </w:rPr>
        <w:t>об отсутствии оснований для отказа в приеме документов.</w:t>
      </w:r>
    </w:p>
    <w:p w:rsidR="001C1564" w:rsidRPr="00237703" w:rsidRDefault="001C1564" w:rsidP="001C1564">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6</w:t>
      </w:r>
      <w:r w:rsidR="00D6316F">
        <w:rPr>
          <w:rFonts w:ascii="Times New Roman" w:hAnsi="Times New Roman" w:cs="Times New Roman"/>
          <w:sz w:val="24"/>
          <w:szCs w:val="24"/>
        </w:rPr>
        <w:t>0</w:t>
      </w:r>
      <w:r w:rsidRPr="00237703">
        <w:rPr>
          <w:rFonts w:ascii="Times New Roman" w:hAnsi="Times New Roman" w:cs="Times New Roman"/>
          <w:sz w:val="24"/>
          <w:szCs w:val="24"/>
        </w:rPr>
        <w:t xml:space="preserve">. </w:t>
      </w:r>
      <w:r w:rsidR="00AB3710">
        <w:rPr>
          <w:rFonts w:ascii="Times New Roman" w:hAnsi="Times New Roman" w:cs="Times New Roman"/>
          <w:sz w:val="24"/>
          <w:szCs w:val="24"/>
        </w:rPr>
        <w:t xml:space="preserve">Специалисты МКУ УГХ </w:t>
      </w:r>
      <w:r w:rsidRPr="00237703">
        <w:rPr>
          <w:rFonts w:ascii="Times New Roman" w:hAnsi="Times New Roman" w:cs="Times New Roman"/>
          <w:sz w:val="24"/>
          <w:szCs w:val="24"/>
        </w:rPr>
        <w:t>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1C1564" w:rsidRPr="00237703" w:rsidRDefault="001C1564" w:rsidP="001C1564">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6</w:t>
      </w:r>
      <w:r w:rsidR="00D6316F">
        <w:rPr>
          <w:rFonts w:ascii="Times New Roman" w:hAnsi="Times New Roman" w:cs="Times New Roman"/>
          <w:sz w:val="24"/>
          <w:szCs w:val="24"/>
        </w:rPr>
        <w:t>1</w:t>
      </w:r>
      <w:r w:rsidRPr="00237703">
        <w:rPr>
          <w:rFonts w:ascii="Times New Roman" w:hAnsi="Times New Roman" w:cs="Times New Roman"/>
          <w:sz w:val="24"/>
          <w:szCs w:val="24"/>
        </w:rPr>
        <w:t xml:space="preserve">. </w:t>
      </w:r>
      <w:r w:rsidR="00AB3710">
        <w:rPr>
          <w:rFonts w:ascii="Times New Roman" w:hAnsi="Times New Roman" w:cs="Times New Roman"/>
          <w:sz w:val="24"/>
          <w:szCs w:val="24"/>
        </w:rPr>
        <w:t xml:space="preserve">Специалисты МКУ УГХ </w:t>
      </w:r>
      <w:r w:rsidRPr="00237703">
        <w:rPr>
          <w:rFonts w:ascii="Times New Roman" w:hAnsi="Times New Roman" w:cs="Times New Roman"/>
          <w:sz w:val="24"/>
          <w:szCs w:val="24"/>
        </w:rPr>
        <w:t xml:space="preserve">готовят проект решения о </w:t>
      </w:r>
      <w:r w:rsidR="001F481B" w:rsidRPr="00237703">
        <w:rPr>
          <w:rFonts w:ascii="Times New Roman" w:hAnsi="Times New Roman" w:cs="Times New Roman"/>
          <w:sz w:val="24"/>
          <w:szCs w:val="24"/>
        </w:rPr>
        <w:t>согласовании</w:t>
      </w:r>
      <w:r w:rsidR="00B14837">
        <w:rPr>
          <w:rFonts w:ascii="Times New Roman" w:hAnsi="Times New Roman" w:cs="Times New Roman"/>
          <w:sz w:val="24"/>
          <w:szCs w:val="24"/>
        </w:rPr>
        <w:t xml:space="preserve"> (отказе в согласовании)</w:t>
      </w:r>
      <w:r w:rsidR="001F481B" w:rsidRPr="00237703">
        <w:rPr>
          <w:rFonts w:ascii="Times New Roman" w:hAnsi="Times New Roman" w:cs="Times New Roman"/>
          <w:sz w:val="24"/>
          <w:szCs w:val="24"/>
        </w:rPr>
        <w:t xml:space="preserve"> переустройства и (или) перепланировки помещения</w:t>
      </w:r>
      <w:r w:rsidR="00D6316F" w:rsidRPr="00D6316F">
        <w:rPr>
          <w:rFonts w:ascii="Times New Roman" w:hAnsi="Times New Roman" w:cs="Times New Roman"/>
          <w:sz w:val="24"/>
          <w:szCs w:val="24"/>
        </w:rPr>
        <w:t xml:space="preserve"> </w:t>
      </w:r>
      <w:r w:rsidR="00D6316F">
        <w:rPr>
          <w:rFonts w:ascii="Times New Roman" w:hAnsi="Times New Roman" w:cs="Times New Roman"/>
          <w:sz w:val="24"/>
          <w:szCs w:val="24"/>
        </w:rPr>
        <w:t>в многоквартирном доме</w:t>
      </w:r>
      <w:r w:rsidR="001F481B" w:rsidRPr="00237703">
        <w:rPr>
          <w:rFonts w:ascii="Times New Roman" w:hAnsi="Times New Roman" w:cs="Times New Roman"/>
          <w:sz w:val="24"/>
          <w:szCs w:val="24"/>
        </w:rPr>
        <w:t xml:space="preserve"> </w:t>
      </w:r>
      <w:r w:rsidR="002C09FA" w:rsidRPr="00237703">
        <w:rPr>
          <w:rFonts w:ascii="Times New Roman" w:hAnsi="Times New Roman" w:cs="Times New Roman"/>
          <w:sz w:val="24"/>
          <w:szCs w:val="24"/>
        </w:rPr>
        <w:t>по форме согласно при</w:t>
      </w:r>
      <w:r w:rsidR="00B14837">
        <w:rPr>
          <w:rFonts w:ascii="Times New Roman" w:hAnsi="Times New Roman" w:cs="Times New Roman"/>
          <w:sz w:val="24"/>
          <w:szCs w:val="24"/>
        </w:rPr>
        <w:t>ложениям</w:t>
      </w:r>
      <w:r w:rsidR="005373DA">
        <w:rPr>
          <w:rFonts w:ascii="Times New Roman" w:hAnsi="Times New Roman" w:cs="Times New Roman"/>
          <w:sz w:val="24"/>
          <w:szCs w:val="24"/>
        </w:rPr>
        <w:t xml:space="preserve"> № 2-3</w:t>
      </w:r>
      <w:r w:rsidR="002C09FA">
        <w:rPr>
          <w:rFonts w:ascii="Times New Roman" w:hAnsi="Times New Roman" w:cs="Times New Roman"/>
          <w:sz w:val="24"/>
          <w:szCs w:val="24"/>
        </w:rPr>
        <w:t xml:space="preserve"> к настоящему Административному регламенту</w:t>
      </w:r>
      <w:r w:rsidR="00B14837">
        <w:rPr>
          <w:rFonts w:ascii="Times New Roman" w:hAnsi="Times New Roman" w:cs="Times New Roman"/>
          <w:sz w:val="24"/>
          <w:szCs w:val="24"/>
        </w:rPr>
        <w:t xml:space="preserve"> (далее  - решение)</w:t>
      </w:r>
      <w:r w:rsidR="002C09FA">
        <w:rPr>
          <w:rFonts w:ascii="Times New Roman" w:hAnsi="Times New Roman" w:cs="Times New Roman"/>
          <w:sz w:val="24"/>
          <w:szCs w:val="24"/>
        </w:rPr>
        <w:t>.</w:t>
      </w:r>
    </w:p>
    <w:p w:rsidR="001C1564" w:rsidRPr="00237703" w:rsidRDefault="005373DA" w:rsidP="005373DA">
      <w:pPr>
        <w:widowControl w:val="0"/>
        <w:jc w:val="both"/>
      </w:pPr>
      <w:r>
        <w:t xml:space="preserve">        </w:t>
      </w:r>
      <w:r w:rsidR="001C1564" w:rsidRPr="00237703">
        <w:t>6</w:t>
      </w:r>
      <w:r>
        <w:t>2</w:t>
      </w:r>
      <w:r w:rsidR="001C1564" w:rsidRPr="00237703">
        <w:t xml:space="preserve">. Результатом выполнения административной процедуры является подписание </w:t>
      </w:r>
      <w:r w:rsidR="00AB3710">
        <w:t>начальником отдела архитектуры, градостроительства и земельных отношений</w:t>
      </w:r>
      <w:r w:rsidR="00AB3710" w:rsidRPr="005C7AD3">
        <w:t xml:space="preserve"> </w:t>
      </w:r>
      <w:r w:rsidR="00AB3710">
        <w:t>решения.</w:t>
      </w:r>
    </w:p>
    <w:p w:rsidR="001C1564" w:rsidRPr="007C6D27" w:rsidRDefault="001C1564" w:rsidP="001C1564">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6</w:t>
      </w:r>
      <w:r w:rsidR="005373DA">
        <w:rPr>
          <w:rFonts w:ascii="Times New Roman" w:hAnsi="Times New Roman" w:cs="Times New Roman"/>
          <w:sz w:val="24"/>
          <w:szCs w:val="24"/>
        </w:rPr>
        <w:t>3</w:t>
      </w:r>
      <w:r w:rsidRPr="00237703">
        <w:rPr>
          <w:rFonts w:ascii="Times New Roman" w:hAnsi="Times New Roman" w:cs="Times New Roman"/>
          <w:sz w:val="24"/>
          <w:szCs w:val="24"/>
        </w:rPr>
        <w:t xml:space="preserve">. Время выполнения административной процедуры: в течение 27-х дней со дня получения </w:t>
      </w:r>
      <w:r w:rsidR="00AB3710">
        <w:rPr>
          <w:rFonts w:ascii="Times New Roman" w:hAnsi="Times New Roman" w:cs="Times New Roman"/>
          <w:sz w:val="24"/>
          <w:szCs w:val="24"/>
        </w:rPr>
        <w:t xml:space="preserve">специалистами МКУ УГХ </w:t>
      </w:r>
      <w:r w:rsidRPr="00237703">
        <w:rPr>
          <w:rFonts w:ascii="Times New Roman" w:hAnsi="Times New Roman" w:cs="Times New Roman"/>
          <w:sz w:val="24"/>
          <w:szCs w:val="24"/>
        </w:rPr>
        <w:t xml:space="preserve">заявления, прилагаемых заявителем документов и ответов на </w:t>
      </w:r>
      <w:r w:rsidR="0044617D">
        <w:rPr>
          <w:rFonts w:ascii="Times New Roman" w:hAnsi="Times New Roman" w:cs="Times New Roman"/>
          <w:sz w:val="24"/>
          <w:szCs w:val="24"/>
        </w:rPr>
        <w:t>запросы, полученных</w:t>
      </w:r>
      <w:r w:rsidRPr="00237703">
        <w:rPr>
          <w:rFonts w:ascii="Times New Roman" w:hAnsi="Times New Roman" w:cs="Times New Roman"/>
          <w:sz w:val="24"/>
          <w:szCs w:val="24"/>
        </w:rPr>
        <w:t xml:space="preserve"> в результате информационного межведомственного взаимодействия, либо дополнительного запроса.</w:t>
      </w:r>
    </w:p>
    <w:p w:rsidR="001C1564" w:rsidRDefault="001C1564" w:rsidP="001C1564">
      <w:pPr>
        <w:widowControl w:val="0"/>
        <w:autoSpaceDE w:val="0"/>
        <w:autoSpaceDN w:val="0"/>
        <w:adjustRightInd w:val="0"/>
        <w:rPr>
          <w:rFonts w:eastAsiaTheme="minorHAnsi"/>
          <w:b/>
          <w:lang w:eastAsia="en-US"/>
        </w:rPr>
      </w:pPr>
    </w:p>
    <w:p w:rsidR="001F481B" w:rsidRDefault="001F481B" w:rsidP="00477C2F">
      <w:pPr>
        <w:widowControl w:val="0"/>
        <w:autoSpaceDE w:val="0"/>
        <w:autoSpaceDN w:val="0"/>
        <w:adjustRightInd w:val="0"/>
        <w:ind w:firstLine="720"/>
        <w:jc w:val="center"/>
        <w:rPr>
          <w:rFonts w:eastAsiaTheme="minorHAnsi"/>
          <w:b/>
          <w:lang w:eastAsia="en-US"/>
        </w:rPr>
      </w:pPr>
      <w:r w:rsidRPr="00237703">
        <w:rPr>
          <w:rFonts w:eastAsiaTheme="minorHAnsi"/>
          <w:b/>
          <w:lang w:eastAsia="en-US"/>
        </w:rPr>
        <w:t>Выдача заявителю документов</w:t>
      </w:r>
    </w:p>
    <w:p w:rsidR="005373DA" w:rsidRPr="00237703" w:rsidRDefault="005373DA" w:rsidP="00477C2F">
      <w:pPr>
        <w:widowControl w:val="0"/>
        <w:autoSpaceDE w:val="0"/>
        <w:autoSpaceDN w:val="0"/>
        <w:adjustRightInd w:val="0"/>
        <w:ind w:firstLine="720"/>
        <w:jc w:val="center"/>
      </w:pPr>
    </w:p>
    <w:p w:rsidR="001F481B" w:rsidRPr="00AB3710" w:rsidRDefault="001F481B" w:rsidP="001F481B">
      <w:pPr>
        <w:pStyle w:val="ConsPlusNormal"/>
        <w:ind w:firstLine="540"/>
        <w:jc w:val="both"/>
        <w:rPr>
          <w:rFonts w:ascii="Times New Roman" w:hAnsi="Times New Roman" w:cs="Times New Roman"/>
          <w:sz w:val="24"/>
          <w:szCs w:val="24"/>
        </w:rPr>
      </w:pPr>
      <w:r w:rsidRPr="00AB3710">
        <w:rPr>
          <w:rFonts w:ascii="Times New Roman" w:hAnsi="Times New Roman" w:cs="Times New Roman"/>
          <w:sz w:val="24"/>
          <w:szCs w:val="24"/>
        </w:rPr>
        <w:t>6</w:t>
      </w:r>
      <w:r w:rsidR="005373DA">
        <w:rPr>
          <w:rFonts w:ascii="Times New Roman" w:hAnsi="Times New Roman" w:cs="Times New Roman"/>
          <w:sz w:val="24"/>
          <w:szCs w:val="24"/>
        </w:rPr>
        <w:t>4</w:t>
      </w:r>
      <w:r w:rsidRPr="00AB3710">
        <w:rPr>
          <w:rFonts w:ascii="Times New Roman" w:hAnsi="Times New Roman" w:cs="Times New Roman"/>
          <w:sz w:val="24"/>
          <w:szCs w:val="24"/>
        </w:rPr>
        <w:t xml:space="preserve">. Основанием для начала административной процедуры является </w:t>
      </w:r>
      <w:r w:rsidR="00AB3710" w:rsidRPr="00AB3710">
        <w:rPr>
          <w:rFonts w:ascii="Times New Roman" w:hAnsi="Times New Roman" w:cs="Times New Roman"/>
          <w:sz w:val="24"/>
          <w:szCs w:val="24"/>
        </w:rPr>
        <w:t xml:space="preserve">подписание начальником отдела архитектуры, градостроительства и земельных отношений </w:t>
      </w:r>
      <w:r w:rsidR="00B14837" w:rsidRPr="00AB3710">
        <w:rPr>
          <w:rFonts w:ascii="Times New Roman" w:hAnsi="Times New Roman" w:cs="Times New Roman"/>
          <w:sz w:val="24"/>
          <w:szCs w:val="24"/>
        </w:rPr>
        <w:t>решения.</w:t>
      </w:r>
    </w:p>
    <w:p w:rsidR="001F481B" w:rsidRPr="00AB3710" w:rsidRDefault="001F481B" w:rsidP="001F481B">
      <w:pPr>
        <w:pStyle w:val="ConsPlusNormal"/>
        <w:ind w:firstLine="540"/>
        <w:jc w:val="both"/>
        <w:rPr>
          <w:rFonts w:ascii="Times New Roman" w:hAnsi="Times New Roman" w:cs="Times New Roman"/>
          <w:sz w:val="24"/>
          <w:szCs w:val="24"/>
        </w:rPr>
      </w:pPr>
      <w:r w:rsidRPr="00AB3710">
        <w:rPr>
          <w:rFonts w:ascii="Times New Roman" w:hAnsi="Times New Roman" w:cs="Times New Roman"/>
          <w:sz w:val="24"/>
          <w:szCs w:val="24"/>
        </w:rPr>
        <w:t>6</w:t>
      </w:r>
      <w:r w:rsidR="005373DA">
        <w:rPr>
          <w:rFonts w:ascii="Times New Roman" w:hAnsi="Times New Roman" w:cs="Times New Roman"/>
          <w:sz w:val="24"/>
          <w:szCs w:val="24"/>
        </w:rPr>
        <w:t>5</w:t>
      </w:r>
      <w:r w:rsidRPr="00AB3710">
        <w:rPr>
          <w:rFonts w:ascii="Times New Roman" w:hAnsi="Times New Roman" w:cs="Times New Roman"/>
          <w:sz w:val="24"/>
          <w:szCs w:val="24"/>
        </w:rPr>
        <w:t xml:space="preserve">. </w:t>
      </w:r>
      <w:r w:rsidRPr="00AB3710">
        <w:rPr>
          <w:rFonts w:ascii="Times New Roman" w:eastAsiaTheme="minorHAnsi" w:hAnsi="Times New Roman" w:cs="Times New Roman"/>
          <w:sz w:val="24"/>
          <w:szCs w:val="24"/>
          <w:lang w:eastAsia="en-US"/>
        </w:rPr>
        <w:t xml:space="preserve">Уведомление заявителя о принятом решении  </w:t>
      </w:r>
      <w:r w:rsidRPr="00AB3710">
        <w:rPr>
          <w:rFonts w:ascii="Times New Roman" w:hAnsi="Times New Roman" w:cs="Times New Roman"/>
          <w:sz w:val="24"/>
          <w:szCs w:val="24"/>
        </w:rPr>
        <w:t xml:space="preserve"> </w:t>
      </w:r>
      <w:r w:rsidRPr="00AB3710">
        <w:rPr>
          <w:rFonts w:ascii="Times New Roman" w:eastAsiaTheme="minorHAnsi" w:hAnsi="Times New Roman" w:cs="Times New Roman"/>
          <w:sz w:val="24"/>
          <w:szCs w:val="24"/>
          <w:lang w:eastAsia="en-US"/>
        </w:rPr>
        <w:t xml:space="preserve">осуществляется </w:t>
      </w:r>
      <w:r w:rsidR="00AB3710">
        <w:rPr>
          <w:rFonts w:ascii="Times New Roman" w:hAnsi="Times New Roman" w:cs="Times New Roman"/>
          <w:sz w:val="24"/>
          <w:szCs w:val="24"/>
        </w:rPr>
        <w:t xml:space="preserve">специалистами МКУ УГХ </w:t>
      </w:r>
      <w:r w:rsidRPr="00AB3710">
        <w:rPr>
          <w:rFonts w:ascii="Times New Roman" w:hAnsi="Times New Roman" w:cs="Times New Roman"/>
          <w:sz w:val="24"/>
          <w:szCs w:val="24"/>
        </w:rPr>
        <w:t xml:space="preserve">по желанию заявителя: лично, по почте, по телефону, через МФЦ (при наличии Соглашения о взаимодействии), в электронной форме </w:t>
      </w:r>
      <w:r w:rsidR="002448C8" w:rsidRPr="00AB3710">
        <w:rPr>
          <w:rFonts w:ascii="Times New Roman" w:hAnsi="Times New Roman" w:cs="Times New Roman"/>
          <w:sz w:val="24"/>
          <w:szCs w:val="24"/>
        </w:rPr>
        <w:t>в личный кабинет заявителя.</w:t>
      </w:r>
    </w:p>
    <w:p w:rsidR="001F481B" w:rsidRPr="00237703" w:rsidRDefault="001F481B" w:rsidP="001F481B">
      <w:pPr>
        <w:pStyle w:val="ConsPlusNormal"/>
        <w:ind w:firstLine="540"/>
        <w:jc w:val="both"/>
        <w:rPr>
          <w:rFonts w:ascii="Times New Roman" w:hAnsi="Times New Roman" w:cs="Times New Roman"/>
          <w:sz w:val="24"/>
          <w:szCs w:val="24"/>
        </w:rPr>
      </w:pPr>
      <w:r w:rsidRPr="002448C8">
        <w:rPr>
          <w:rFonts w:ascii="Times New Roman" w:hAnsi="Times New Roman" w:cs="Times New Roman"/>
          <w:sz w:val="24"/>
          <w:szCs w:val="24"/>
        </w:rPr>
        <w:t>6</w:t>
      </w:r>
      <w:r w:rsidR="005373DA">
        <w:rPr>
          <w:rFonts w:ascii="Times New Roman" w:hAnsi="Times New Roman" w:cs="Times New Roman"/>
          <w:sz w:val="24"/>
          <w:szCs w:val="24"/>
        </w:rPr>
        <w:t>6</w:t>
      </w:r>
      <w:r w:rsidRPr="002448C8">
        <w:rPr>
          <w:rFonts w:ascii="Times New Roman" w:hAnsi="Times New Roman" w:cs="Times New Roman"/>
          <w:sz w:val="24"/>
          <w:szCs w:val="24"/>
        </w:rPr>
        <w:t>. Время выполнения административной процедуры: осуществляется в течение трех</w:t>
      </w:r>
      <w:r w:rsidRPr="00237703">
        <w:rPr>
          <w:rFonts w:ascii="Times New Roman" w:hAnsi="Times New Roman" w:cs="Times New Roman"/>
          <w:sz w:val="24"/>
          <w:szCs w:val="24"/>
        </w:rPr>
        <w:t xml:space="preserve"> рабочих дней со дня принятия решения в соответствии с пунктами </w:t>
      </w:r>
      <w:r w:rsidR="005373DA">
        <w:rPr>
          <w:rFonts w:ascii="Times New Roman" w:hAnsi="Times New Roman" w:cs="Times New Roman"/>
          <w:sz w:val="24"/>
          <w:szCs w:val="24"/>
        </w:rPr>
        <w:t>59</w:t>
      </w:r>
      <w:r w:rsidRPr="00237703">
        <w:rPr>
          <w:rFonts w:ascii="Times New Roman" w:hAnsi="Times New Roman" w:cs="Times New Roman"/>
          <w:sz w:val="24"/>
          <w:szCs w:val="24"/>
        </w:rPr>
        <w:t>-6</w:t>
      </w:r>
      <w:r w:rsidR="005373DA">
        <w:rPr>
          <w:rFonts w:ascii="Times New Roman" w:hAnsi="Times New Roman" w:cs="Times New Roman"/>
          <w:sz w:val="24"/>
          <w:szCs w:val="24"/>
        </w:rPr>
        <w:t>3</w:t>
      </w:r>
      <w:r w:rsidRPr="00237703">
        <w:rPr>
          <w:rFonts w:ascii="Times New Roman" w:hAnsi="Times New Roman" w:cs="Times New Roman"/>
          <w:sz w:val="24"/>
          <w:szCs w:val="24"/>
        </w:rPr>
        <w:t xml:space="preserve"> настоящего административного регламента .</w:t>
      </w:r>
    </w:p>
    <w:p w:rsidR="001F481B" w:rsidRPr="00237703" w:rsidRDefault="001F481B" w:rsidP="001F481B">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6</w:t>
      </w:r>
      <w:r w:rsidR="005373DA">
        <w:rPr>
          <w:rFonts w:ascii="Times New Roman" w:hAnsi="Times New Roman" w:cs="Times New Roman"/>
          <w:sz w:val="24"/>
          <w:szCs w:val="24"/>
        </w:rPr>
        <w:t>7</w:t>
      </w:r>
      <w:r w:rsidRPr="00237703">
        <w:rPr>
          <w:rFonts w:ascii="Times New Roman" w:hAnsi="Times New Roman" w:cs="Times New Roman"/>
          <w:sz w:val="24"/>
          <w:szCs w:val="24"/>
        </w:rPr>
        <w:t>. Результатом выполнения административной процедуры является выдача заявителю:</w:t>
      </w:r>
    </w:p>
    <w:p w:rsidR="00F86808" w:rsidRPr="00F86808" w:rsidRDefault="001F481B" w:rsidP="00F86808">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решения о согласовании переустройства и (или) перепланировки помещения</w:t>
      </w:r>
      <w:r w:rsidR="005373DA" w:rsidRPr="005373DA">
        <w:rPr>
          <w:rFonts w:ascii="Times New Roman" w:hAnsi="Times New Roman" w:cs="Times New Roman"/>
          <w:sz w:val="24"/>
          <w:szCs w:val="24"/>
        </w:rPr>
        <w:t xml:space="preserve"> </w:t>
      </w:r>
      <w:r w:rsidR="005373DA">
        <w:rPr>
          <w:rFonts w:ascii="Times New Roman" w:hAnsi="Times New Roman" w:cs="Times New Roman"/>
          <w:sz w:val="24"/>
          <w:szCs w:val="24"/>
        </w:rPr>
        <w:t>в многоквартирном доме</w:t>
      </w:r>
      <w:r w:rsidRPr="00237703">
        <w:rPr>
          <w:rFonts w:ascii="Times New Roman" w:hAnsi="Times New Roman" w:cs="Times New Roman"/>
          <w:sz w:val="24"/>
          <w:szCs w:val="24"/>
        </w:rPr>
        <w:t>;</w:t>
      </w:r>
    </w:p>
    <w:p w:rsidR="001F481B" w:rsidRDefault="00B14837" w:rsidP="001F4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решения</w:t>
      </w:r>
      <w:r w:rsidR="000F04C8">
        <w:rPr>
          <w:rFonts w:ascii="Times New Roman" w:hAnsi="Times New Roman" w:cs="Times New Roman"/>
          <w:sz w:val="24"/>
          <w:szCs w:val="24"/>
        </w:rPr>
        <w:t xml:space="preserve"> </w:t>
      </w:r>
      <w:r w:rsidR="001F481B" w:rsidRPr="00237703">
        <w:rPr>
          <w:rFonts w:ascii="Times New Roman" w:hAnsi="Times New Roman" w:cs="Times New Roman"/>
          <w:sz w:val="24"/>
          <w:szCs w:val="24"/>
        </w:rPr>
        <w:t>об отказе в согласовании переустройства и (или) перепланировки помещения</w:t>
      </w:r>
      <w:r w:rsidR="005373DA" w:rsidRPr="005373DA">
        <w:rPr>
          <w:rFonts w:ascii="Times New Roman" w:hAnsi="Times New Roman" w:cs="Times New Roman"/>
          <w:sz w:val="24"/>
          <w:szCs w:val="24"/>
        </w:rPr>
        <w:t xml:space="preserve"> </w:t>
      </w:r>
      <w:r w:rsidR="005373DA">
        <w:rPr>
          <w:rFonts w:ascii="Times New Roman" w:hAnsi="Times New Roman" w:cs="Times New Roman"/>
          <w:sz w:val="24"/>
          <w:szCs w:val="24"/>
        </w:rPr>
        <w:t>в многоквартирном доме</w:t>
      </w:r>
      <w:r w:rsidR="001F481B" w:rsidRPr="00237703">
        <w:rPr>
          <w:rFonts w:ascii="Times New Roman" w:hAnsi="Times New Roman" w:cs="Times New Roman"/>
          <w:sz w:val="24"/>
          <w:szCs w:val="24"/>
        </w:rPr>
        <w:t>.</w:t>
      </w:r>
    </w:p>
    <w:p w:rsidR="00F86808" w:rsidRPr="002E6669" w:rsidRDefault="00F86808" w:rsidP="00F86808">
      <w:pPr>
        <w:widowControl w:val="0"/>
        <w:autoSpaceDE w:val="0"/>
        <w:autoSpaceDN w:val="0"/>
        <w:ind w:firstLine="567"/>
        <w:contextualSpacing/>
        <w:jc w:val="both"/>
      </w:pPr>
      <w:r w:rsidRPr="002E6669">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2E6669">
        <w:rPr>
          <w:lang w:val="en-US"/>
        </w:rPr>
        <w:t>zip</w:t>
      </w:r>
      <w:r w:rsidRPr="002E6669">
        <w:t xml:space="preserve"> направляются в личный кабинет заявителя).</w:t>
      </w:r>
    </w:p>
    <w:p w:rsidR="00F86808" w:rsidRPr="002E6669" w:rsidRDefault="00F86808" w:rsidP="00F86808">
      <w:pPr>
        <w:widowControl w:val="0"/>
        <w:autoSpaceDE w:val="0"/>
        <w:autoSpaceDN w:val="0"/>
        <w:ind w:firstLine="540"/>
        <w:jc w:val="both"/>
      </w:pPr>
      <w:r w:rsidRPr="002E6669">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2E6669">
        <w:rPr>
          <w:rFonts w:eastAsia="Calibri"/>
          <w:lang w:eastAsia="en-US"/>
        </w:rPr>
        <w:t>в МФЦ</w:t>
      </w:r>
      <w:r w:rsidRPr="002E6669">
        <w:t>.</w:t>
      </w:r>
    </w:p>
    <w:p w:rsidR="003E591E" w:rsidRPr="002E6669" w:rsidRDefault="003E591E" w:rsidP="00896501">
      <w:pPr>
        <w:autoSpaceDE w:val="0"/>
        <w:autoSpaceDN w:val="0"/>
        <w:adjustRightInd w:val="0"/>
        <w:ind w:firstLine="540"/>
        <w:jc w:val="both"/>
        <w:rPr>
          <w:rFonts w:eastAsiaTheme="minorHAnsi"/>
          <w:lang w:eastAsia="en-US"/>
        </w:rPr>
      </w:pPr>
      <w:r w:rsidRPr="002E6669">
        <w:t>6</w:t>
      </w:r>
      <w:r w:rsidR="005373DA">
        <w:t>8</w:t>
      </w:r>
      <w:r w:rsidRPr="002E6669">
        <w:t>.</w:t>
      </w:r>
      <w:r w:rsidR="009F3296" w:rsidRPr="002E6669">
        <w:t xml:space="preserve"> Завершение переустройства и (или) перепланировки помещения</w:t>
      </w:r>
      <w:r w:rsidR="005373DA" w:rsidRPr="005373DA">
        <w:t xml:space="preserve"> </w:t>
      </w:r>
      <w:r w:rsidR="005373DA">
        <w:t>в многоквартирном доме</w:t>
      </w:r>
      <w:r w:rsidR="009F3296" w:rsidRPr="002E6669">
        <w:t xml:space="preserve"> подтверждается актом </w:t>
      </w:r>
      <w:r w:rsidR="00896501" w:rsidRPr="002E6669">
        <w:t xml:space="preserve">приемочной комиссии, сформированной  </w:t>
      </w:r>
      <w:r w:rsidR="009F3296" w:rsidRPr="002E6669">
        <w:t xml:space="preserve"> </w:t>
      </w:r>
      <w:r w:rsidR="00AB3710">
        <w:t>администрацией Соль-Илецкого городского округа, осуществляющей</w:t>
      </w:r>
      <w:r w:rsidR="00896501" w:rsidRPr="002E6669">
        <w:t xml:space="preserve">  согласование переустройства и (или) перепланировки  помещения</w:t>
      </w:r>
      <w:r w:rsidR="005373DA" w:rsidRPr="005373DA">
        <w:t xml:space="preserve"> </w:t>
      </w:r>
      <w:r w:rsidR="005373DA">
        <w:t>в многоквартирном доме</w:t>
      </w:r>
      <w:r w:rsidR="00896501" w:rsidRPr="002E6669">
        <w:t xml:space="preserve"> (далее – акт приемочной комиссии). Акт приемочной комиссии должен быть направлен </w:t>
      </w:r>
      <w:r w:rsidR="00B44D43">
        <w:t>администрацией, осуществляющей</w:t>
      </w:r>
      <w:r w:rsidR="00896501" w:rsidRPr="002E6669">
        <w:t xml:space="preserve"> согласование  переустройства и (или) пер</w:t>
      </w:r>
      <w:r w:rsidR="008D52BC">
        <w:t>епланировки помещения</w:t>
      </w:r>
      <w:r w:rsidR="005373DA" w:rsidRPr="005373DA">
        <w:t xml:space="preserve"> </w:t>
      </w:r>
      <w:r w:rsidR="005373DA">
        <w:t>в многоквартирном доме</w:t>
      </w:r>
      <w:r w:rsidR="008D52BC">
        <w:t xml:space="preserve"> в </w:t>
      </w:r>
      <w:r w:rsidR="00896501" w:rsidRPr="002E6669">
        <w:t xml:space="preserve"> федеральный орган исполнительной власти,   </w:t>
      </w:r>
      <w:r w:rsidR="00896501" w:rsidRPr="002E6669">
        <w:rPr>
          <w:rFonts w:eastAsiaTheme="minorHAnsi"/>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1F481B" w:rsidRPr="00237703" w:rsidRDefault="001F481B" w:rsidP="001F481B">
      <w:pPr>
        <w:pStyle w:val="ConsPlusNormal"/>
        <w:ind w:firstLine="540"/>
        <w:jc w:val="both"/>
        <w:rPr>
          <w:rFonts w:ascii="Times New Roman" w:hAnsi="Times New Roman" w:cs="Times New Roman"/>
          <w:sz w:val="24"/>
          <w:szCs w:val="24"/>
        </w:rPr>
      </w:pPr>
      <w:r w:rsidRPr="002E6669">
        <w:rPr>
          <w:rFonts w:ascii="Times New Roman" w:hAnsi="Times New Roman" w:cs="Times New Roman"/>
          <w:sz w:val="24"/>
          <w:szCs w:val="24"/>
        </w:rPr>
        <w:t xml:space="preserve"> В любое время с момента приёма документов заявителю</w:t>
      </w:r>
      <w:r w:rsidRPr="00237703">
        <w:rPr>
          <w:rFonts w:ascii="Times New Roman" w:hAnsi="Times New Roman" w:cs="Times New Roman"/>
          <w:sz w:val="24"/>
          <w:szCs w:val="24"/>
        </w:rPr>
        <w:t xml:space="preserve">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A4539" w:rsidRPr="00237703" w:rsidRDefault="005A4539" w:rsidP="005A4539">
      <w:pPr>
        <w:pStyle w:val="ConsPlusNormal"/>
        <w:ind w:firstLine="540"/>
        <w:jc w:val="both"/>
        <w:rPr>
          <w:rFonts w:ascii="Times New Roman" w:hAnsi="Times New Roman" w:cs="Times New Roman"/>
          <w:sz w:val="24"/>
          <w:szCs w:val="24"/>
        </w:rPr>
      </w:pPr>
    </w:p>
    <w:p w:rsidR="005A4539" w:rsidRPr="007C6D27" w:rsidRDefault="005A4539" w:rsidP="005A4539">
      <w:pPr>
        <w:pStyle w:val="ConsPlusNormal"/>
        <w:jc w:val="center"/>
        <w:outlineLvl w:val="1"/>
        <w:rPr>
          <w:rFonts w:ascii="Times New Roman" w:hAnsi="Times New Roman" w:cs="Times New Roman"/>
          <w:b/>
          <w:sz w:val="24"/>
          <w:szCs w:val="24"/>
        </w:rPr>
      </w:pPr>
      <w:bookmarkStart w:id="9" w:name="P385"/>
      <w:bookmarkEnd w:id="9"/>
      <w:r w:rsidRPr="00237703">
        <w:rPr>
          <w:rFonts w:ascii="Times New Roman" w:hAnsi="Times New Roman" w:cs="Times New Roman"/>
          <w:b/>
          <w:sz w:val="24"/>
          <w:szCs w:val="24"/>
        </w:rPr>
        <w:t>4. Формы контроля за предоставлением муниципальной</w:t>
      </w:r>
      <w:r w:rsidRPr="007C6D27">
        <w:rPr>
          <w:rFonts w:ascii="Times New Roman" w:hAnsi="Times New Roman" w:cs="Times New Roman"/>
          <w:b/>
          <w:sz w:val="24"/>
          <w:szCs w:val="24"/>
        </w:rPr>
        <w:t xml:space="preserve"> услуги</w:t>
      </w:r>
    </w:p>
    <w:p w:rsidR="005A4539" w:rsidRPr="007C6D27" w:rsidRDefault="005A4539" w:rsidP="005A4539">
      <w:pPr>
        <w:pStyle w:val="ConsPlusNormal"/>
        <w:jc w:val="both"/>
        <w:rPr>
          <w:rFonts w:ascii="Times New Roman" w:hAnsi="Times New Roman" w:cs="Times New Roman"/>
          <w:b/>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A4539" w:rsidRPr="007C6D27" w:rsidRDefault="005A4539" w:rsidP="005A4539">
      <w:pPr>
        <w:pStyle w:val="ConsPlusNormal"/>
        <w:jc w:val="both"/>
        <w:rPr>
          <w:rFonts w:ascii="Times New Roman" w:hAnsi="Times New Roman" w:cs="Times New Roman"/>
          <w:sz w:val="24"/>
          <w:szCs w:val="24"/>
        </w:rPr>
      </w:pPr>
    </w:p>
    <w:p w:rsidR="00B44D43" w:rsidRPr="00B11DD3" w:rsidRDefault="005373DA" w:rsidP="00B44D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B44D43" w:rsidRPr="00EB03F2">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w:t>
      </w:r>
      <w:r w:rsidR="00B44D43" w:rsidRPr="00B11DD3">
        <w:rPr>
          <w:rFonts w:ascii="Times New Roman" w:hAnsi="Times New Roman" w:cs="Times New Roman"/>
          <w:sz w:val="24"/>
          <w:szCs w:val="24"/>
        </w:rPr>
        <w:t xml:space="preserve"> начальником отдела </w:t>
      </w:r>
      <w:r w:rsidR="00B44D43">
        <w:rPr>
          <w:rFonts w:ascii="Times New Roman" w:hAnsi="Times New Roman" w:cs="Times New Roman"/>
          <w:sz w:val="24"/>
          <w:szCs w:val="24"/>
        </w:rPr>
        <w:t>архитектуры, градостроительства и земельных отношений администрации</w:t>
      </w:r>
      <w:r w:rsidR="00B44D43" w:rsidRPr="00C60901">
        <w:rPr>
          <w:rFonts w:ascii="Times New Roman" w:hAnsi="Times New Roman" w:cs="Times New Roman"/>
          <w:sz w:val="24"/>
          <w:szCs w:val="24"/>
        </w:rPr>
        <w:t xml:space="preserve"> Соль-Илецкого городского округа</w:t>
      </w:r>
      <w:r w:rsidR="00B44D43">
        <w:rPr>
          <w:rFonts w:ascii="Times New Roman" w:hAnsi="Times New Roman" w:cs="Times New Roman"/>
          <w:sz w:val="24"/>
          <w:szCs w:val="24"/>
        </w:rPr>
        <w:t xml:space="preserve"> (далее ОАГиЗО).</w:t>
      </w:r>
    </w:p>
    <w:p w:rsidR="00B44D43" w:rsidRPr="00657B8F" w:rsidRDefault="00B44D43" w:rsidP="00B44D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005373DA">
        <w:rPr>
          <w:rFonts w:ascii="Times New Roman" w:hAnsi="Times New Roman" w:cs="Times New Roman"/>
          <w:sz w:val="24"/>
          <w:szCs w:val="24"/>
        </w:rPr>
        <w:t>0</w:t>
      </w:r>
      <w:r w:rsidRPr="00657B8F">
        <w:rPr>
          <w:rFonts w:ascii="Times New Roman" w:hAnsi="Times New Roman" w:cs="Times New Roman"/>
          <w:sz w:val="24"/>
          <w:szCs w:val="24"/>
        </w:rPr>
        <w:t xml:space="preserve">. Текущий контроль осуществляется путем проведения </w:t>
      </w:r>
      <w:r>
        <w:rPr>
          <w:rFonts w:ascii="Times New Roman" w:hAnsi="Times New Roman" w:cs="Times New Roman"/>
          <w:sz w:val="24"/>
          <w:szCs w:val="24"/>
        </w:rPr>
        <w:t>начальником ОАГиЗО</w:t>
      </w:r>
      <w:r w:rsidRPr="00657B8F">
        <w:rPr>
          <w:rFonts w:ascii="Times New Roman" w:hAnsi="Times New Roman" w:cs="Times New Roman"/>
          <w:sz w:val="24"/>
          <w:szCs w:val="24"/>
        </w:rPr>
        <w:t xml:space="preserve"> проверок соблюдения и исполнения положений Административного регламента, иных нормативных правовых актов Российской Федерации </w:t>
      </w:r>
      <w:r>
        <w:rPr>
          <w:rFonts w:ascii="Times New Roman" w:hAnsi="Times New Roman" w:cs="Times New Roman"/>
          <w:sz w:val="24"/>
          <w:szCs w:val="24"/>
        </w:rPr>
        <w:t>специалистами МКУ УГХ</w:t>
      </w:r>
      <w:r w:rsidRPr="00657B8F">
        <w:rPr>
          <w:rFonts w:ascii="Times New Roman" w:hAnsi="Times New Roman" w:cs="Times New Roman"/>
          <w:sz w:val="24"/>
          <w:szCs w:val="24"/>
        </w:rPr>
        <w:t>.</w:t>
      </w:r>
    </w:p>
    <w:p w:rsidR="00982DB6" w:rsidRDefault="00982DB6" w:rsidP="005A4539">
      <w:pPr>
        <w:pStyle w:val="ConsPlusNormal"/>
        <w:jc w:val="both"/>
        <w:rPr>
          <w:rFonts w:ascii="Times New Roman" w:hAnsi="Times New Roman" w:cs="Times New Roman"/>
          <w:sz w:val="24"/>
          <w:szCs w:val="24"/>
        </w:rPr>
      </w:pPr>
    </w:p>
    <w:p w:rsidR="00976192" w:rsidRPr="007C6D27" w:rsidRDefault="00976192" w:rsidP="005A4539">
      <w:pPr>
        <w:pStyle w:val="ConsPlusNormal"/>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0C606C">
        <w:rPr>
          <w:rFonts w:ascii="Times New Roman" w:hAnsi="Times New Roman" w:cs="Times New Roman"/>
          <w:b/>
          <w:sz w:val="24"/>
          <w:szCs w:val="24"/>
        </w:rPr>
        <w:t xml:space="preserve">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B44D43" w:rsidRDefault="002A404F"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5373DA">
        <w:rPr>
          <w:rFonts w:ascii="Times New Roman" w:hAnsi="Times New Roman" w:cs="Times New Roman"/>
          <w:sz w:val="24"/>
          <w:szCs w:val="24"/>
        </w:rPr>
        <w:t>1</w:t>
      </w:r>
      <w:r w:rsidR="005A4539" w:rsidRPr="00B44D43">
        <w:rPr>
          <w:rFonts w:ascii="Times New Roman" w:hAnsi="Times New Roman" w:cs="Times New Roman"/>
          <w:sz w:val="24"/>
          <w:szCs w:val="24"/>
        </w:rPr>
        <w:t xml:space="preserve">. </w:t>
      </w:r>
      <w:r w:rsidR="00B44D43" w:rsidRPr="00B44D43">
        <w:rPr>
          <w:rFonts w:ascii="Times New Roman" w:hAnsi="Times New Roman" w:cs="Times New Roman"/>
          <w:sz w:val="24"/>
          <w:szCs w:val="24"/>
        </w:rPr>
        <w:t>Руководитель администрации Соль-Илецкого городского округа  организует и осуществляет контроль предоставления муниципальной услуги</w:t>
      </w:r>
      <w:r w:rsidR="00B44D43">
        <w:rPr>
          <w:rFonts w:ascii="Times New Roman" w:hAnsi="Times New Roman" w:cs="Times New Roman"/>
          <w:sz w:val="24"/>
          <w:szCs w:val="24"/>
        </w:rPr>
        <w:t>.</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lastRenderedPageBreak/>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w:t>
      </w:r>
      <w:r w:rsidR="000C606C">
        <w:rPr>
          <w:rFonts w:ascii="Times New Roman" w:hAnsi="Times New Roman" w:cs="Times New Roman"/>
          <w:sz w:val="24"/>
          <w:szCs w:val="24"/>
        </w:rPr>
        <w:t>е, принятие решений и подготовку</w:t>
      </w:r>
      <w:r w:rsidRPr="007C6D27">
        <w:rPr>
          <w:rFonts w:ascii="Times New Roman" w:hAnsi="Times New Roman" w:cs="Times New Roman"/>
          <w:sz w:val="24"/>
          <w:szCs w:val="24"/>
        </w:rPr>
        <w:t xml:space="preserve"> ответов на обращения заявителей, содержащих жалобы на решения, действия (бездействия) специалистов.</w:t>
      </w:r>
    </w:p>
    <w:p w:rsidR="005A4539" w:rsidRPr="007C6D27" w:rsidRDefault="0041125D"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5373DA">
        <w:rPr>
          <w:rFonts w:ascii="Times New Roman" w:hAnsi="Times New Roman" w:cs="Times New Roman"/>
          <w:sz w:val="24"/>
          <w:szCs w:val="24"/>
        </w:rPr>
        <w:t>2</w:t>
      </w:r>
      <w:r w:rsidR="005A4539" w:rsidRPr="007C6D27">
        <w:rPr>
          <w:rFonts w:ascii="Times New Roman" w:hAnsi="Times New Roman" w:cs="Times New Roman"/>
          <w:sz w:val="24"/>
          <w:szCs w:val="24"/>
        </w:rPr>
        <w:t xml:space="preserve">. Проверки могут быть плановыми или внеплановыми. Порядок и периодичность осуществления плановых проверок устанавливается </w:t>
      </w:r>
      <w:r w:rsidR="00B44D43" w:rsidRPr="00B44D43">
        <w:rPr>
          <w:rFonts w:ascii="Times New Roman" w:hAnsi="Times New Roman" w:cs="Times New Roman"/>
          <w:sz w:val="24"/>
          <w:szCs w:val="24"/>
        </w:rPr>
        <w:t>руководителем администрации Соль-Илецкого городского округа</w:t>
      </w:r>
      <w:r w:rsidR="00B44D43">
        <w:t>.</w:t>
      </w:r>
      <w:r w:rsidR="005A4539" w:rsidRPr="007C6D27">
        <w:rPr>
          <w:rFonts w:ascii="Times New Roman" w:hAnsi="Times New Roman" w:cs="Times New Roman"/>
          <w:sz w:val="24"/>
          <w:szCs w:val="24"/>
        </w:rPr>
        <w:t xml:space="preserve"> Внеплановая проверка </w:t>
      </w:r>
      <w:r w:rsidR="0005132F">
        <w:rPr>
          <w:rFonts w:ascii="Times New Roman" w:hAnsi="Times New Roman" w:cs="Times New Roman"/>
          <w:sz w:val="24"/>
          <w:szCs w:val="24"/>
        </w:rPr>
        <w:t xml:space="preserve">проводится </w:t>
      </w:r>
      <w:r w:rsidR="005A4539" w:rsidRPr="007C6D27">
        <w:rPr>
          <w:rFonts w:ascii="Times New Roman" w:hAnsi="Times New Roman" w:cs="Times New Roman"/>
          <w:sz w:val="24"/>
          <w:szCs w:val="24"/>
        </w:rPr>
        <w:t>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5A4539" w:rsidRPr="007C6D27" w:rsidRDefault="005A4539" w:rsidP="005A4539">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(осуществляемые) ими в ходе предоставления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41125D"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5373DA">
        <w:rPr>
          <w:rFonts w:ascii="Times New Roman" w:hAnsi="Times New Roman" w:cs="Times New Roman"/>
          <w:sz w:val="24"/>
          <w:szCs w:val="24"/>
        </w:rPr>
        <w:t>3</w:t>
      </w:r>
      <w:r w:rsidR="005A4539" w:rsidRPr="007C6D27">
        <w:rPr>
          <w:rFonts w:ascii="Times New Roman" w:hAnsi="Times New Roman" w:cs="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1125D" w:rsidRDefault="0041125D" w:rsidP="005A4539">
      <w:pPr>
        <w:pStyle w:val="ConsPlusNormal"/>
        <w:jc w:val="center"/>
        <w:outlineLvl w:val="2"/>
        <w:rPr>
          <w:rFonts w:ascii="Times New Roman" w:hAnsi="Times New Roman" w:cs="Times New Roman"/>
          <w:b/>
          <w:sz w:val="24"/>
          <w:szCs w:val="24"/>
        </w:rPr>
      </w:pPr>
    </w:p>
    <w:p w:rsidR="0041125D" w:rsidRDefault="0041125D" w:rsidP="005A4539">
      <w:pPr>
        <w:pStyle w:val="ConsPlusNormal"/>
        <w:jc w:val="center"/>
        <w:outlineLvl w:val="2"/>
        <w:rPr>
          <w:rFonts w:ascii="Times New Roman" w:hAnsi="Times New Roman" w:cs="Times New Roman"/>
          <w:b/>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41125D"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5373DA">
        <w:rPr>
          <w:rFonts w:ascii="Times New Roman" w:hAnsi="Times New Roman" w:cs="Times New Roman"/>
          <w:sz w:val="24"/>
          <w:szCs w:val="24"/>
        </w:rPr>
        <w:t>4</w:t>
      </w:r>
      <w:r w:rsidR="005A4539" w:rsidRPr="007C6D27">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w:t>
      </w:r>
      <w:r w:rsidR="000E4C4D">
        <w:rPr>
          <w:rFonts w:ascii="Times New Roman" w:hAnsi="Times New Roman" w:cs="Times New Roman"/>
          <w:sz w:val="24"/>
          <w:szCs w:val="24"/>
        </w:rPr>
        <w:t>ё</w:t>
      </w:r>
      <w:r w:rsidR="005A4539" w:rsidRPr="007C6D27">
        <w:rPr>
          <w:rFonts w:ascii="Times New Roman" w:hAnsi="Times New Roman" w:cs="Times New Roman"/>
          <w:sz w:val="24"/>
          <w:szCs w:val="24"/>
        </w:rPr>
        <w:t>м получения устной информации (по телефону) или письменных, в том числе в электронном виде, ответов на их запросы.</w:t>
      </w:r>
    </w:p>
    <w:p w:rsidR="005A4539" w:rsidRPr="007C6D27" w:rsidRDefault="005A4539" w:rsidP="005A4539">
      <w:pPr>
        <w:pStyle w:val="ConsPlusNormal"/>
        <w:jc w:val="both"/>
        <w:rPr>
          <w:rFonts w:ascii="Times New Roman" w:hAnsi="Times New Roman" w:cs="Times New Roman"/>
          <w:sz w:val="24"/>
          <w:szCs w:val="24"/>
        </w:rPr>
      </w:pPr>
    </w:p>
    <w:p w:rsidR="00CA0882" w:rsidRPr="00CA0882" w:rsidRDefault="00CA0882" w:rsidP="00CA0882">
      <w:pPr>
        <w:widowControl w:val="0"/>
        <w:autoSpaceDE w:val="0"/>
        <w:autoSpaceDN w:val="0"/>
        <w:adjustRightInd w:val="0"/>
        <w:spacing w:before="108" w:after="108"/>
        <w:jc w:val="center"/>
        <w:outlineLvl w:val="0"/>
        <w:rPr>
          <w:b/>
          <w:bCs/>
        </w:rPr>
      </w:pPr>
      <w:r w:rsidRPr="00CA0882">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CA0882" w:rsidRPr="00CA0882" w:rsidRDefault="00CA0882" w:rsidP="00CA0882">
      <w:pPr>
        <w:widowControl w:val="0"/>
        <w:autoSpaceDE w:val="0"/>
        <w:autoSpaceDN w:val="0"/>
        <w:adjustRightInd w:val="0"/>
        <w:ind w:firstLine="720"/>
        <w:jc w:val="both"/>
      </w:pPr>
    </w:p>
    <w:p w:rsidR="00CA0882" w:rsidRPr="00CA0882" w:rsidRDefault="00CA0882" w:rsidP="00CA0882">
      <w:pPr>
        <w:widowControl w:val="0"/>
        <w:autoSpaceDE w:val="0"/>
        <w:autoSpaceDN w:val="0"/>
        <w:adjustRightInd w:val="0"/>
        <w:spacing w:before="108" w:after="108"/>
        <w:jc w:val="center"/>
        <w:outlineLvl w:val="0"/>
        <w:rPr>
          <w:b/>
          <w:bCs/>
        </w:rPr>
      </w:pPr>
      <w:r w:rsidRPr="00CA0882">
        <w:rPr>
          <w:b/>
          <w:bC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CA0882" w:rsidRPr="00CA0882" w:rsidRDefault="00CA0882" w:rsidP="00CA0882">
      <w:pPr>
        <w:pStyle w:val="ConsPlusNormal"/>
        <w:jc w:val="both"/>
        <w:rPr>
          <w:rFonts w:ascii="Times New Roman" w:hAnsi="Times New Roman" w:cs="Times New Roman"/>
          <w:sz w:val="24"/>
          <w:szCs w:val="24"/>
        </w:rPr>
      </w:pPr>
    </w:p>
    <w:p w:rsidR="00CA0882" w:rsidRPr="00CA0882" w:rsidRDefault="00CA0882" w:rsidP="00CA0882">
      <w:pPr>
        <w:widowControl w:val="0"/>
        <w:autoSpaceDE w:val="0"/>
        <w:autoSpaceDN w:val="0"/>
        <w:adjustRightInd w:val="0"/>
        <w:jc w:val="both"/>
      </w:pPr>
      <w:bookmarkStart w:id="10" w:name="sub_4066"/>
      <w:r w:rsidRPr="00CA0882">
        <w:tab/>
        <w:t>7</w:t>
      </w:r>
      <w:r w:rsidR="005373DA">
        <w:t>5</w:t>
      </w:r>
      <w:r w:rsidRPr="00CA0882">
        <w:t>. Заявитель может обратиться с жалобой, в том числе в следующих случаях:</w:t>
      </w:r>
    </w:p>
    <w:p w:rsidR="00CA0882" w:rsidRPr="00CA0882" w:rsidRDefault="00CA0882" w:rsidP="00CA0882">
      <w:pPr>
        <w:autoSpaceDE w:val="0"/>
        <w:autoSpaceDN w:val="0"/>
        <w:adjustRightInd w:val="0"/>
        <w:ind w:left="284" w:firstLine="283"/>
        <w:jc w:val="both"/>
      </w:pPr>
      <w:bookmarkStart w:id="11" w:name="sub_4661"/>
      <w:bookmarkEnd w:id="10"/>
      <w:r w:rsidRPr="00CA0882">
        <w:t xml:space="preserve">1) </w:t>
      </w:r>
      <w:bookmarkStart w:id="12" w:name="sub_4667"/>
      <w:bookmarkEnd w:id="11"/>
      <w:r w:rsidRPr="00CA0882">
        <w:t xml:space="preserve">нарушение срока регистрации запроса о предоставлении муниципальной услуги, запроса, указанного в </w:t>
      </w:r>
      <w:hyperlink r:id="rId15" w:history="1">
        <w:r w:rsidRPr="00CA0882">
          <w:t>статье 15.1</w:t>
        </w:r>
      </w:hyperlink>
      <w:r w:rsidRPr="00CA0882">
        <w:t xml:space="preserve"> №210-ФЗ;</w:t>
      </w:r>
    </w:p>
    <w:p w:rsidR="00CA0882" w:rsidRPr="00CA0882" w:rsidRDefault="00CA0882" w:rsidP="00CA0882">
      <w:pPr>
        <w:autoSpaceDE w:val="0"/>
        <w:autoSpaceDN w:val="0"/>
        <w:adjustRightInd w:val="0"/>
        <w:ind w:firstLine="540"/>
        <w:jc w:val="both"/>
      </w:pPr>
      <w:r w:rsidRPr="00CA0882">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CA0882">
        <w:lastRenderedPageBreak/>
        <w:t xml:space="preserve">соответствующих муниципальных услуг в полном объеме в порядке, определенном </w:t>
      </w:r>
      <w:hyperlink r:id="rId16" w:history="1">
        <w:r w:rsidRPr="00CA0882">
          <w:t>частью 1.3 статьи 16</w:t>
        </w:r>
      </w:hyperlink>
      <w:r w:rsidRPr="00CA0882">
        <w:t xml:space="preserve"> №210-ФЗ;</w:t>
      </w:r>
    </w:p>
    <w:p w:rsidR="00CA0882" w:rsidRPr="00CA0882" w:rsidRDefault="00CA0882" w:rsidP="00CA0882">
      <w:pPr>
        <w:autoSpaceDE w:val="0"/>
        <w:autoSpaceDN w:val="0"/>
        <w:adjustRightInd w:val="0"/>
        <w:ind w:firstLine="540"/>
        <w:jc w:val="both"/>
      </w:pPr>
      <w:r w:rsidRPr="00CA0882">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CA0882" w:rsidRPr="00CA0882" w:rsidRDefault="00CA0882" w:rsidP="00CA0882">
      <w:pPr>
        <w:autoSpaceDE w:val="0"/>
        <w:autoSpaceDN w:val="0"/>
        <w:adjustRightInd w:val="0"/>
        <w:ind w:firstLine="540"/>
        <w:jc w:val="both"/>
      </w:pPr>
      <w:r w:rsidRPr="00CA0882">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CA0882" w:rsidRPr="00CA0882" w:rsidRDefault="00CA0882" w:rsidP="00CA0882">
      <w:pPr>
        <w:autoSpaceDE w:val="0"/>
        <w:autoSpaceDN w:val="0"/>
        <w:adjustRightInd w:val="0"/>
        <w:ind w:firstLine="540"/>
        <w:jc w:val="both"/>
      </w:pPr>
      <w:r w:rsidRPr="00CA088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CA0882">
          <w:t>частью 1.3 статьи 16</w:t>
        </w:r>
      </w:hyperlink>
      <w:r w:rsidRPr="00CA0882">
        <w:t xml:space="preserve"> №210-ФЗ;</w:t>
      </w:r>
    </w:p>
    <w:p w:rsidR="00CA0882" w:rsidRPr="00CA0882" w:rsidRDefault="00CA0882" w:rsidP="00CA0882">
      <w:pPr>
        <w:autoSpaceDE w:val="0"/>
        <w:autoSpaceDN w:val="0"/>
        <w:adjustRightInd w:val="0"/>
        <w:ind w:firstLine="540"/>
        <w:jc w:val="both"/>
      </w:pPr>
      <w:r w:rsidRPr="00CA088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CA0882" w:rsidRPr="00CA0882" w:rsidRDefault="00CA0882" w:rsidP="00CA0882">
      <w:pPr>
        <w:autoSpaceDE w:val="0"/>
        <w:autoSpaceDN w:val="0"/>
        <w:adjustRightInd w:val="0"/>
        <w:ind w:firstLine="540"/>
        <w:jc w:val="both"/>
      </w:pPr>
      <w:r w:rsidRPr="00CA0882">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8" w:history="1">
        <w:r w:rsidRPr="00CA0882">
          <w:t>частью 1.1 статьи 16</w:t>
        </w:r>
      </w:hyperlink>
      <w:r w:rsidRPr="00CA0882">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CA0882">
          <w:t>частью 1.3 статьи 16</w:t>
        </w:r>
      </w:hyperlink>
      <w:r w:rsidRPr="00CA0882">
        <w:t xml:space="preserve"> №210-ФЗ.</w:t>
      </w:r>
    </w:p>
    <w:p w:rsidR="00CA0882" w:rsidRPr="00CA0882" w:rsidRDefault="00CA0882" w:rsidP="00CA0882">
      <w:pPr>
        <w:autoSpaceDE w:val="0"/>
        <w:autoSpaceDN w:val="0"/>
        <w:adjustRightInd w:val="0"/>
        <w:ind w:firstLine="540"/>
        <w:jc w:val="both"/>
      </w:pPr>
      <w:r w:rsidRPr="00CA0882">
        <w:t>8) нарушение срока или порядка выдачи документов по результатам предоставления муниципальной услуги;</w:t>
      </w:r>
    </w:p>
    <w:p w:rsidR="00CA0882" w:rsidRDefault="00CA0882" w:rsidP="00CA0882">
      <w:pPr>
        <w:autoSpaceDE w:val="0"/>
        <w:autoSpaceDN w:val="0"/>
        <w:adjustRightInd w:val="0"/>
        <w:ind w:firstLine="540"/>
        <w:jc w:val="both"/>
      </w:pPr>
      <w:r w:rsidRPr="00CA0882">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5373DA" w:rsidRPr="005373DA" w:rsidRDefault="005373DA" w:rsidP="00CA0882">
      <w:pPr>
        <w:autoSpaceDE w:val="0"/>
        <w:autoSpaceDN w:val="0"/>
        <w:adjustRightInd w:val="0"/>
        <w:ind w:firstLine="540"/>
        <w:jc w:val="both"/>
      </w:pPr>
      <w:r w:rsidRPr="005373D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t>.</w:t>
      </w:r>
    </w:p>
    <w:p w:rsidR="00CA0882" w:rsidRPr="00CA0882" w:rsidRDefault="00CA0882" w:rsidP="00951D29">
      <w:pPr>
        <w:autoSpaceDE w:val="0"/>
        <w:autoSpaceDN w:val="0"/>
        <w:adjustRightInd w:val="0"/>
        <w:ind w:firstLine="540"/>
        <w:jc w:val="both"/>
      </w:pPr>
      <w:r w:rsidRPr="00CA0882">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CA0882">
          <w:t>частью 1.3 статьи 16</w:t>
        </w:r>
      </w:hyperlink>
      <w:r w:rsidRPr="00CA0882">
        <w:t xml:space="preserve"> № 210-ФЗ.</w:t>
      </w:r>
    </w:p>
    <w:bookmarkEnd w:id="12"/>
    <w:p w:rsidR="005373DA" w:rsidRDefault="005373DA" w:rsidP="00CA0882">
      <w:pPr>
        <w:autoSpaceDE w:val="0"/>
        <w:autoSpaceDN w:val="0"/>
        <w:adjustRightInd w:val="0"/>
        <w:jc w:val="center"/>
        <w:outlineLvl w:val="0"/>
        <w:rPr>
          <w:b/>
          <w:lang w:eastAsia="en-US"/>
        </w:rPr>
      </w:pPr>
    </w:p>
    <w:p w:rsidR="00CA0882" w:rsidRDefault="00CA0882" w:rsidP="00CA0882">
      <w:pPr>
        <w:autoSpaceDE w:val="0"/>
        <w:autoSpaceDN w:val="0"/>
        <w:adjustRightInd w:val="0"/>
        <w:jc w:val="center"/>
        <w:outlineLvl w:val="0"/>
        <w:rPr>
          <w:b/>
          <w:lang w:eastAsia="en-US"/>
        </w:rPr>
      </w:pPr>
      <w:r w:rsidRPr="00CA0882">
        <w:rPr>
          <w:b/>
          <w:lang w:eastAsia="en-US"/>
        </w:rPr>
        <w:t>Предмет жалобы</w:t>
      </w:r>
    </w:p>
    <w:p w:rsidR="00951D29" w:rsidRPr="00CA0882" w:rsidRDefault="00951D29" w:rsidP="00CA0882">
      <w:pPr>
        <w:autoSpaceDE w:val="0"/>
        <w:autoSpaceDN w:val="0"/>
        <w:adjustRightInd w:val="0"/>
        <w:jc w:val="center"/>
        <w:outlineLvl w:val="0"/>
        <w:rPr>
          <w:b/>
          <w:lang w:eastAsia="en-US"/>
        </w:rPr>
      </w:pPr>
    </w:p>
    <w:p w:rsidR="00750DBC" w:rsidRDefault="00CA0882" w:rsidP="00CA0882">
      <w:pPr>
        <w:autoSpaceDE w:val="0"/>
        <w:autoSpaceDN w:val="0"/>
        <w:adjustRightInd w:val="0"/>
        <w:ind w:firstLine="540"/>
        <w:jc w:val="both"/>
        <w:rPr>
          <w:lang w:eastAsia="en-US"/>
        </w:rPr>
      </w:pPr>
      <w:r w:rsidRPr="00CA0882">
        <w:rPr>
          <w:lang w:eastAsia="en-US"/>
        </w:rPr>
        <w:t>7</w:t>
      </w:r>
      <w:r w:rsidR="005373DA">
        <w:rPr>
          <w:lang w:eastAsia="en-US"/>
        </w:rPr>
        <w:t>6.</w:t>
      </w:r>
      <w:r w:rsidR="00B44D43" w:rsidRPr="00B44D43">
        <w:rPr>
          <w:lang w:eastAsia="en-US"/>
        </w:rPr>
        <w:t xml:space="preserve"> </w:t>
      </w:r>
      <w:r w:rsidR="00B44D43" w:rsidRPr="00C60901">
        <w:rPr>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B44D43" w:rsidRPr="00C60901">
        <w:lastRenderedPageBreak/>
        <w:t>администрации Соль-Илецкого городского округа</w:t>
      </w:r>
      <w:r w:rsidR="00B44D43" w:rsidRPr="00C60901">
        <w:rPr>
          <w:lang w:eastAsia="en-US"/>
        </w:rPr>
        <w:t xml:space="preserve"> и его должностных лиц, муниципальных служащих </w:t>
      </w:r>
      <w:r w:rsidR="00B44D43" w:rsidRPr="00C60901">
        <w:t>администрации Соль-Илецкого городского округа,</w:t>
      </w:r>
      <w:r w:rsidR="00B44D43" w:rsidRPr="00C60901">
        <w:rPr>
          <w:lang w:eastAsia="en-US"/>
        </w:rPr>
        <w:t xml:space="preserve"> МФЦ, работника МФЦ, </w:t>
      </w:r>
      <w:r w:rsidR="00B44D43">
        <w:rPr>
          <w:lang w:eastAsia="en-US"/>
        </w:rPr>
        <w:t xml:space="preserve">специалистов МКУ УГХ, </w:t>
      </w:r>
      <w:r w:rsidR="00B44D43" w:rsidRPr="00C60901">
        <w:rPr>
          <w:lang w:eastAsia="en-US"/>
        </w:rPr>
        <w:t>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CA0882" w:rsidRPr="00CA0882" w:rsidRDefault="00CA0882" w:rsidP="00CA0882">
      <w:pPr>
        <w:autoSpaceDE w:val="0"/>
        <w:autoSpaceDN w:val="0"/>
        <w:adjustRightInd w:val="0"/>
        <w:ind w:firstLine="540"/>
        <w:jc w:val="both"/>
        <w:rPr>
          <w:lang w:eastAsia="en-US"/>
        </w:rPr>
      </w:pPr>
      <w:r w:rsidRPr="00CA0882">
        <w:rPr>
          <w:lang w:eastAsia="en-US"/>
        </w:rPr>
        <w:t>7</w:t>
      </w:r>
      <w:r w:rsidR="005373DA">
        <w:rPr>
          <w:lang w:eastAsia="en-US"/>
        </w:rPr>
        <w:t>7</w:t>
      </w:r>
      <w:r w:rsidRPr="00CA0882">
        <w:rPr>
          <w:lang w:eastAsia="en-US"/>
        </w:rPr>
        <w:t>. Жалоба должна содержать:</w:t>
      </w:r>
    </w:p>
    <w:p w:rsidR="00CA0882" w:rsidRPr="00CA0882" w:rsidRDefault="00CA0882" w:rsidP="00CA0882">
      <w:pPr>
        <w:widowControl w:val="0"/>
        <w:autoSpaceDE w:val="0"/>
        <w:autoSpaceDN w:val="0"/>
        <w:adjustRightInd w:val="0"/>
        <w:ind w:firstLine="720"/>
        <w:jc w:val="both"/>
      </w:pPr>
      <w:bookmarkStart w:id="13" w:name="sub_4681"/>
      <w:r w:rsidRPr="00CA088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CA0882" w:rsidRPr="00CA0882" w:rsidRDefault="00CA0882" w:rsidP="00CA0882">
      <w:pPr>
        <w:widowControl w:val="0"/>
        <w:autoSpaceDE w:val="0"/>
        <w:autoSpaceDN w:val="0"/>
        <w:adjustRightInd w:val="0"/>
        <w:ind w:firstLine="720"/>
        <w:jc w:val="both"/>
      </w:pPr>
      <w:bookmarkStart w:id="14" w:name="sub_4682"/>
      <w:bookmarkEnd w:id="13"/>
      <w:r w:rsidRPr="00CA0882">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CA0882" w:rsidRPr="00CA0882" w:rsidRDefault="00CA0882" w:rsidP="00CA0882">
      <w:pPr>
        <w:widowControl w:val="0"/>
        <w:autoSpaceDE w:val="0"/>
        <w:autoSpaceDN w:val="0"/>
        <w:adjustRightInd w:val="0"/>
        <w:ind w:firstLine="720"/>
        <w:jc w:val="both"/>
      </w:pPr>
      <w:bookmarkStart w:id="15" w:name="sub_4683"/>
      <w:bookmarkEnd w:id="14"/>
      <w:r w:rsidRPr="00CA0882">
        <w:t>3) сведения об обжалуемых решениях и действиях (бездействии)</w:t>
      </w:r>
      <w:bookmarkStart w:id="16" w:name="sub_4684"/>
      <w:bookmarkEnd w:id="15"/>
      <w:r w:rsidRPr="00CA0882">
        <w:t>;</w:t>
      </w:r>
    </w:p>
    <w:p w:rsidR="00CA0882" w:rsidRPr="00CA0882" w:rsidRDefault="00CA0882" w:rsidP="00CA0882">
      <w:pPr>
        <w:widowControl w:val="0"/>
        <w:autoSpaceDE w:val="0"/>
        <w:autoSpaceDN w:val="0"/>
        <w:adjustRightInd w:val="0"/>
        <w:ind w:firstLine="720"/>
        <w:jc w:val="both"/>
      </w:pPr>
      <w:r w:rsidRPr="00CA0882">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CA0882" w:rsidRPr="00CA0882" w:rsidRDefault="00CA0882" w:rsidP="00CA0882">
      <w:pPr>
        <w:widowControl w:val="0"/>
        <w:autoSpaceDE w:val="0"/>
        <w:autoSpaceDN w:val="0"/>
        <w:adjustRightInd w:val="0"/>
        <w:ind w:firstLine="720"/>
        <w:jc w:val="both"/>
      </w:pPr>
      <w:r w:rsidRPr="00CA0882">
        <w:t>Заявителем могут быть представлены документы (при наличии), подтверждающие доводы заявителя, либо их копии.</w:t>
      </w:r>
    </w:p>
    <w:bookmarkEnd w:id="16"/>
    <w:p w:rsidR="00CA0882" w:rsidRPr="00CA0882" w:rsidRDefault="00CA0882" w:rsidP="00CA0882">
      <w:pPr>
        <w:autoSpaceDE w:val="0"/>
        <w:autoSpaceDN w:val="0"/>
        <w:adjustRightInd w:val="0"/>
        <w:jc w:val="both"/>
        <w:rPr>
          <w:bCs/>
          <w:lang w:eastAsia="en-US"/>
        </w:rPr>
      </w:pPr>
    </w:p>
    <w:p w:rsidR="00CA0882" w:rsidRPr="00CA0882" w:rsidRDefault="00CA0882" w:rsidP="00CA0882">
      <w:pPr>
        <w:autoSpaceDE w:val="0"/>
        <w:autoSpaceDN w:val="0"/>
        <w:adjustRightInd w:val="0"/>
        <w:jc w:val="center"/>
        <w:outlineLvl w:val="0"/>
        <w:rPr>
          <w:b/>
          <w:lang w:eastAsia="en-US"/>
        </w:rPr>
      </w:pPr>
      <w:r w:rsidRPr="00CA0882">
        <w:rPr>
          <w:b/>
          <w:lang w:eastAsia="en-US"/>
        </w:rPr>
        <w:t>Органы  местного самоуправления</w:t>
      </w:r>
      <w:r w:rsidRPr="00CA0882">
        <w:rPr>
          <w:b/>
          <w:lang w:eastAsia="en-US"/>
        </w:rPr>
        <w:br/>
        <w:t>и уполномоченные на рассмотрение жалобы должностные лица,</w:t>
      </w:r>
    </w:p>
    <w:p w:rsidR="00CA0882" w:rsidRPr="00CA0882" w:rsidRDefault="00CA0882" w:rsidP="00CA0882">
      <w:pPr>
        <w:autoSpaceDE w:val="0"/>
        <w:autoSpaceDN w:val="0"/>
        <w:adjustRightInd w:val="0"/>
        <w:jc w:val="center"/>
        <w:rPr>
          <w:b/>
          <w:lang w:eastAsia="en-US"/>
        </w:rPr>
      </w:pPr>
      <w:r w:rsidRPr="00CA0882">
        <w:rPr>
          <w:b/>
          <w:lang w:eastAsia="en-US"/>
        </w:rPr>
        <w:t>которым может быть направлена жалоба</w:t>
      </w:r>
    </w:p>
    <w:p w:rsidR="00CA0882" w:rsidRPr="00CA0882" w:rsidRDefault="00CA0882" w:rsidP="00CA0882">
      <w:pPr>
        <w:autoSpaceDE w:val="0"/>
        <w:autoSpaceDN w:val="0"/>
        <w:adjustRightInd w:val="0"/>
        <w:jc w:val="both"/>
        <w:rPr>
          <w:lang w:eastAsia="en-US"/>
        </w:rPr>
      </w:pPr>
    </w:p>
    <w:p w:rsidR="00B44D43" w:rsidRPr="00C60901" w:rsidRDefault="00CA0882" w:rsidP="00B44D43">
      <w:pPr>
        <w:pStyle w:val="ConsPlusNormal"/>
        <w:ind w:firstLine="540"/>
        <w:jc w:val="both"/>
        <w:rPr>
          <w:rFonts w:ascii="Times New Roman" w:hAnsi="Times New Roman" w:cs="Times New Roman"/>
          <w:sz w:val="24"/>
          <w:szCs w:val="24"/>
        </w:rPr>
      </w:pPr>
      <w:r w:rsidRPr="000044A2">
        <w:rPr>
          <w:rFonts w:ascii="Times New Roman" w:hAnsi="Times New Roman" w:cs="Times New Roman"/>
          <w:sz w:val="24"/>
          <w:szCs w:val="24"/>
          <w:lang w:eastAsia="en-US"/>
        </w:rPr>
        <w:t>7</w:t>
      </w:r>
      <w:r w:rsidR="005373DA">
        <w:rPr>
          <w:rFonts w:ascii="Times New Roman" w:hAnsi="Times New Roman" w:cs="Times New Roman"/>
          <w:sz w:val="24"/>
          <w:szCs w:val="24"/>
          <w:lang w:eastAsia="en-US"/>
        </w:rPr>
        <w:t>8</w:t>
      </w:r>
      <w:r w:rsidRPr="00CA0882">
        <w:rPr>
          <w:lang w:eastAsia="en-US"/>
        </w:rPr>
        <w:t>. </w:t>
      </w:r>
      <w:r w:rsidR="00B44D43" w:rsidRPr="00C60901">
        <w:rPr>
          <w:rFonts w:ascii="Times New Roman" w:hAnsi="Times New Roman" w:cs="Times New Roman"/>
          <w:sz w:val="24"/>
          <w:szCs w:val="24"/>
          <w:lang w:eastAsia="en-US"/>
        </w:rPr>
        <w:t>Жалоба рассматривается </w:t>
      </w:r>
      <w:r w:rsidR="00B44D43">
        <w:rPr>
          <w:rFonts w:ascii="Times New Roman" w:hAnsi="Times New Roman" w:cs="Times New Roman"/>
          <w:sz w:val="24"/>
          <w:szCs w:val="24"/>
        </w:rPr>
        <w:t>администрацией</w:t>
      </w:r>
      <w:r w:rsidR="00B44D43" w:rsidRPr="00C60901">
        <w:rPr>
          <w:rFonts w:ascii="Times New Roman" w:hAnsi="Times New Roman" w:cs="Times New Roman"/>
          <w:sz w:val="24"/>
          <w:szCs w:val="24"/>
        </w:rPr>
        <w:t xml:space="preserve"> Соль-Илецкого городского округа</w:t>
      </w:r>
    </w:p>
    <w:p w:rsidR="00B44D43" w:rsidRPr="001D2CB6" w:rsidRDefault="00B44D43" w:rsidP="00B44D43">
      <w:pPr>
        <w:autoSpaceDE w:val="0"/>
        <w:autoSpaceDN w:val="0"/>
        <w:adjustRightInd w:val="0"/>
        <w:jc w:val="both"/>
        <w:rPr>
          <w:lang w:eastAsia="en-US"/>
        </w:rPr>
      </w:pPr>
      <w:r w:rsidRPr="00C60901">
        <w:rPr>
          <w:lang w:eastAsia="en-US"/>
        </w:rPr>
        <w:t>предоставляющ</w:t>
      </w:r>
      <w:r>
        <w:rPr>
          <w:lang w:eastAsia="en-US"/>
        </w:rPr>
        <w:t>ей</w:t>
      </w:r>
      <w:r w:rsidRPr="00C60901">
        <w:rPr>
          <w:lang w:eastAsia="en-US"/>
        </w:rPr>
        <w:t xml:space="preserve"> муниципальную услугу, порядок предоставления которой был нарушен. Жалобы на решения, принятые </w:t>
      </w:r>
      <w:r>
        <w:rPr>
          <w:lang w:eastAsia="en-US"/>
        </w:rPr>
        <w:t>МКУ УГХ, предоставляющих</w:t>
      </w:r>
      <w:r w:rsidRPr="00C60901">
        <w:rPr>
          <w:lang w:eastAsia="en-US"/>
        </w:rPr>
        <w:t xml:space="preserve"> муниципальную услугу, подаются в </w:t>
      </w:r>
      <w:r>
        <w:t>администрацию</w:t>
      </w:r>
      <w:r w:rsidRPr="00C60901">
        <w:t xml:space="preserve"> Соль-Илецкого городского округа</w:t>
      </w:r>
      <w:r w:rsidRPr="001D2CB6">
        <w:rPr>
          <w:lang w:eastAsia="en-US"/>
        </w:rPr>
        <w:t xml:space="preserve">. </w:t>
      </w:r>
      <w:r w:rsidRPr="001D2CB6">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1" w:history="1">
        <w:r w:rsidRPr="001D2CB6">
          <w:t>частью 1.1 статьи 16</w:t>
        </w:r>
      </w:hyperlink>
      <w:r w:rsidRPr="001D2CB6">
        <w:t xml:space="preserve"> № 210-ФЗ, подаются руководителям этих организаций.</w:t>
      </w:r>
    </w:p>
    <w:p w:rsidR="00CA0882" w:rsidRPr="00CA0882" w:rsidRDefault="00CA0882" w:rsidP="00CA0882">
      <w:pPr>
        <w:autoSpaceDE w:val="0"/>
        <w:autoSpaceDN w:val="0"/>
        <w:adjustRightInd w:val="0"/>
        <w:ind w:firstLine="540"/>
        <w:jc w:val="both"/>
        <w:rPr>
          <w:bCs/>
          <w:lang w:eastAsia="en-US"/>
        </w:rPr>
      </w:pPr>
    </w:p>
    <w:p w:rsidR="00CA0882" w:rsidRPr="00CA0882" w:rsidRDefault="00CA0882" w:rsidP="00CA0882">
      <w:pPr>
        <w:autoSpaceDE w:val="0"/>
        <w:autoSpaceDN w:val="0"/>
        <w:adjustRightInd w:val="0"/>
        <w:jc w:val="both"/>
        <w:outlineLvl w:val="0"/>
        <w:rPr>
          <w:bCs/>
          <w:lang w:eastAsia="en-US"/>
        </w:rPr>
      </w:pPr>
    </w:p>
    <w:p w:rsidR="00CA0882" w:rsidRPr="00CA0882" w:rsidRDefault="00CA0882" w:rsidP="00CA0882">
      <w:pPr>
        <w:autoSpaceDE w:val="0"/>
        <w:autoSpaceDN w:val="0"/>
        <w:adjustRightInd w:val="0"/>
        <w:jc w:val="center"/>
        <w:outlineLvl w:val="0"/>
        <w:rPr>
          <w:b/>
          <w:lang w:eastAsia="en-US"/>
        </w:rPr>
      </w:pPr>
      <w:bookmarkStart w:id="17" w:name="Par11"/>
      <w:bookmarkEnd w:id="17"/>
      <w:r w:rsidRPr="00CA0882">
        <w:rPr>
          <w:b/>
          <w:lang w:eastAsia="en-US"/>
        </w:rPr>
        <w:t>Порядок подачи и рассмотрения жалобы</w:t>
      </w:r>
    </w:p>
    <w:p w:rsidR="00CA0882" w:rsidRPr="00CA0882" w:rsidRDefault="00CA0882" w:rsidP="00CA0882">
      <w:pPr>
        <w:autoSpaceDE w:val="0"/>
        <w:autoSpaceDN w:val="0"/>
        <w:adjustRightInd w:val="0"/>
        <w:jc w:val="center"/>
        <w:outlineLvl w:val="0"/>
        <w:rPr>
          <w:b/>
          <w:lang w:eastAsia="en-US"/>
        </w:rPr>
      </w:pPr>
    </w:p>
    <w:p w:rsidR="00750DBC" w:rsidRPr="00F4438B" w:rsidRDefault="005373DA" w:rsidP="00750DBC">
      <w:pPr>
        <w:autoSpaceDE w:val="0"/>
        <w:autoSpaceDN w:val="0"/>
        <w:adjustRightInd w:val="0"/>
        <w:ind w:firstLine="540"/>
        <w:jc w:val="both"/>
      </w:pPr>
      <w:r>
        <w:rPr>
          <w:lang w:eastAsia="en-US"/>
        </w:rPr>
        <w:t>79</w:t>
      </w:r>
      <w:r w:rsidR="00CA0882" w:rsidRPr="00CA0882">
        <w:rPr>
          <w:lang w:eastAsia="en-US"/>
        </w:rPr>
        <w:t xml:space="preserve">. </w:t>
      </w:r>
      <w:r w:rsidR="00750DBC" w:rsidRPr="00F4438B">
        <w:rPr>
          <w:lang w:eastAsia="en-US"/>
        </w:rPr>
        <w:t>Жалоба подается в письменной форме на бумажном носителе</w:t>
      </w:r>
      <w:r w:rsidR="00750DBC" w:rsidRPr="00F4438B">
        <w:rPr>
          <w:bCs/>
          <w:lang w:eastAsia="en-US"/>
        </w:rPr>
        <w:t xml:space="preserve"> по почте, через МФЦ, с использованием сети Интернет, официального сайта </w:t>
      </w:r>
      <w:r w:rsidR="00750DBC">
        <w:rPr>
          <w:bCs/>
          <w:lang w:eastAsia="en-US"/>
        </w:rPr>
        <w:t>администрации Соль-Илецкого городского округа</w:t>
      </w:r>
      <w:r w:rsidR="00750DBC" w:rsidRPr="00F4438B">
        <w:rPr>
          <w:bCs/>
          <w:lang w:eastAsia="en-US"/>
        </w:rPr>
        <w:t xml:space="preserve">,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750DBC" w:rsidRPr="00F4438B">
        <w:t xml:space="preserve">предусмотренных </w:t>
      </w:r>
      <w:hyperlink r:id="rId22" w:history="1">
        <w:r w:rsidR="00750DBC" w:rsidRPr="00F4438B">
          <w:t>частью 1.1 статьи 16</w:t>
        </w:r>
      </w:hyperlink>
      <w:r w:rsidR="00750DBC" w:rsidRPr="00F4438B">
        <w:t xml:space="preserve"> № 210-ФЗ,</w:t>
      </w:r>
      <w:r w:rsidR="00750DBC" w:rsidRPr="00F4438B">
        <w:rPr>
          <w:b/>
          <w:bCs/>
          <w:lang w:eastAsia="en-US"/>
        </w:rPr>
        <w:t xml:space="preserve"> </w:t>
      </w:r>
      <w:r w:rsidR="00750DBC" w:rsidRPr="00F4438B">
        <w:rPr>
          <w:bCs/>
          <w:lang w:eastAsia="en-US"/>
        </w:rPr>
        <w:t xml:space="preserve"> а также может быть принята при личном приеме заявителя в</w:t>
      </w:r>
      <w:r w:rsidR="00750DBC">
        <w:rPr>
          <w:bCs/>
          <w:lang w:eastAsia="en-US"/>
        </w:rPr>
        <w:t xml:space="preserve"> администрации Соль-Илецкого городского округа</w:t>
      </w:r>
      <w:r w:rsidR="00750DBC" w:rsidRPr="00F4438B">
        <w:t xml:space="preserve">. </w:t>
      </w:r>
    </w:p>
    <w:p w:rsidR="00CA0882" w:rsidRPr="00CA0882" w:rsidRDefault="00CA0882" w:rsidP="00CA0882">
      <w:pPr>
        <w:autoSpaceDE w:val="0"/>
        <w:autoSpaceDN w:val="0"/>
        <w:adjustRightInd w:val="0"/>
        <w:ind w:firstLine="540"/>
        <w:jc w:val="both"/>
        <w:rPr>
          <w:rFonts w:eastAsiaTheme="minorHAnsi"/>
          <w:lang w:eastAsia="en-US"/>
        </w:rPr>
      </w:pPr>
      <w:r w:rsidRPr="00CA0882">
        <w:rPr>
          <w:lang w:eastAsia="en-US"/>
        </w:rPr>
        <w:t>8</w:t>
      </w:r>
      <w:r w:rsidR="005373DA">
        <w:rPr>
          <w:lang w:eastAsia="en-US"/>
        </w:rPr>
        <w:t>0</w:t>
      </w:r>
      <w:r w:rsidRPr="00CA0882">
        <w:rPr>
          <w:lang w:eastAsia="en-US"/>
        </w:rPr>
        <w:t xml:space="preserve">. </w:t>
      </w:r>
      <w:r w:rsidRPr="00CA0882">
        <w:rPr>
          <w:rFonts w:eastAsiaTheme="minorHAnsi"/>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CA0882">
        <w:rPr>
          <w:rFonts w:eastAsiaTheme="minorHAnsi"/>
          <w:lang w:eastAsia="en-US"/>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CA0882" w:rsidRPr="00CA0882" w:rsidRDefault="00CA0882" w:rsidP="00CA0882">
      <w:pPr>
        <w:autoSpaceDE w:val="0"/>
        <w:autoSpaceDN w:val="0"/>
        <w:adjustRightInd w:val="0"/>
        <w:spacing w:before="280"/>
        <w:ind w:firstLine="540"/>
        <w:contextualSpacing/>
        <w:jc w:val="both"/>
        <w:rPr>
          <w:rFonts w:eastAsiaTheme="minorHAnsi"/>
          <w:lang w:eastAsia="en-US"/>
        </w:rPr>
      </w:pPr>
      <w:r w:rsidRPr="00CA0882">
        <w:rPr>
          <w:rFonts w:eastAsiaTheme="minorHAnsi"/>
          <w:lang w:eastAsia="en-US"/>
        </w:rPr>
        <w:t>оформленная в соответствии с законодательством Российской Федерации доверенность (для физических лиц);</w:t>
      </w:r>
    </w:p>
    <w:p w:rsidR="00CA0882" w:rsidRPr="00CA0882" w:rsidRDefault="00CA0882" w:rsidP="00CA0882">
      <w:pPr>
        <w:autoSpaceDE w:val="0"/>
        <w:autoSpaceDN w:val="0"/>
        <w:adjustRightInd w:val="0"/>
        <w:spacing w:before="280"/>
        <w:ind w:firstLine="540"/>
        <w:contextualSpacing/>
        <w:jc w:val="both"/>
        <w:rPr>
          <w:rFonts w:eastAsiaTheme="minorHAnsi"/>
          <w:lang w:eastAsia="en-US"/>
        </w:rPr>
      </w:pPr>
      <w:r w:rsidRPr="00CA0882">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0882" w:rsidRPr="00CA0882" w:rsidRDefault="00CA0882" w:rsidP="00CA0882">
      <w:pPr>
        <w:autoSpaceDE w:val="0"/>
        <w:autoSpaceDN w:val="0"/>
        <w:adjustRightInd w:val="0"/>
        <w:ind w:firstLine="540"/>
        <w:jc w:val="both"/>
        <w:rPr>
          <w:rFonts w:eastAsiaTheme="minorHAnsi"/>
          <w:lang w:eastAsia="en-US"/>
        </w:rPr>
      </w:pPr>
      <w:r w:rsidRPr="00CA0882">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0882" w:rsidRPr="00CA0882" w:rsidRDefault="00CA0882" w:rsidP="00CA0882">
      <w:pPr>
        <w:autoSpaceDE w:val="0"/>
        <w:autoSpaceDN w:val="0"/>
        <w:adjustRightInd w:val="0"/>
        <w:ind w:firstLine="540"/>
        <w:jc w:val="both"/>
        <w:rPr>
          <w:lang w:eastAsia="en-US"/>
        </w:rPr>
      </w:pPr>
      <w:r w:rsidRPr="00CA0882">
        <w:rPr>
          <w:lang w:eastAsia="en-US"/>
        </w:rPr>
        <w:t>8</w:t>
      </w:r>
      <w:r w:rsidR="005373DA">
        <w:rPr>
          <w:lang w:eastAsia="en-US"/>
        </w:rPr>
        <w:t>1</w:t>
      </w:r>
      <w:r w:rsidRPr="00CA0882">
        <w:rPr>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A0882" w:rsidRPr="00CA0882" w:rsidRDefault="00CA0882" w:rsidP="00CA0882">
      <w:pPr>
        <w:autoSpaceDE w:val="0"/>
        <w:autoSpaceDN w:val="0"/>
        <w:adjustRightInd w:val="0"/>
        <w:ind w:firstLine="540"/>
        <w:jc w:val="both"/>
        <w:rPr>
          <w:lang w:eastAsia="en-US"/>
        </w:rPr>
      </w:pPr>
      <w:r w:rsidRPr="00CA0882">
        <w:rPr>
          <w:lang w:eastAsia="en-US"/>
        </w:rPr>
        <w:t>Время приема жалоб должно совпадать со временем предоставления муниципальной услуги.</w:t>
      </w:r>
    </w:p>
    <w:p w:rsidR="00CA0882" w:rsidRPr="00CA0882" w:rsidRDefault="00CA0882" w:rsidP="00CA0882">
      <w:pPr>
        <w:autoSpaceDE w:val="0"/>
        <w:autoSpaceDN w:val="0"/>
        <w:adjustRightInd w:val="0"/>
        <w:ind w:firstLine="540"/>
        <w:jc w:val="both"/>
        <w:rPr>
          <w:lang w:eastAsia="en-US"/>
        </w:rPr>
      </w:pPr>
      <w:r w:rsidRPr="00CA0882">
        <w:rPr>
          <w:lang w:eastAsia="en-US"/>
        </w:rPr>
        <w:t>Жалоба в письменной форме может также быть направлена по почте.</w:t>
      </w:r>
    </w:p>
    <w:p w:rsidR="00CA0882" w:rsidRPr="00CA0882" w:rsidRDefault="00CA0882" w:rsidP="00CA0882">
      <w:pPr>
        <w:autoSpaceDE w:val="0"/>
        <w:autoSpaceDN w:val="0"/>
        <w:adjustRightInd w:val="0"/>
        <w:ind w:firstLine="540"/>
        <w:jc w:val="both"/>
        <w:rPr>
          <w:lang w:eastAsia="en-US"/>
        </w:rPr>
      </w:pPr>
      <w:r w:rsidRPr="00CA0882">
        <w:rPr>
          <w:lang w:eastAsia="en-US"/>
        </w:rPr>
        <w:t>8</w:t>
      </w:r>
      <w:r w:rsidR="005373DA">
        <w:rPr>
          <w:lang w:eastAsia="en-US"/>
        </w:rPr>
        <w:t>2</w:t>
      </w:r>
      <w:r w:rsidRPr="00CA0882">
        <w:rPr>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0882" w:rsidRPr="00CA0882" w:rsidRDefault="00CA0882" w:rsidP="00CA0882">
      <w:pPr>
        <w:autoSpaceDE w:val="0"/>
        <w:autoSpaceDN w:val="0"/>
        <w:adjustRightInd w:val="0"/>
        <w:ind w:firstLine="540"/>
        <w:jc w:val="both"/>
        <w:rPr>
          <w:lang w:eastAsia="en-US"/>
        </w:rPr>
      </w:pPr>
      <w:r w:rsidRPr="00CA0882">
        <w:rPr>
          <w:lang w:eastAsia="en-US"/>
        </w:rPr>
        <w:t>8</w:t>
      </w:r>
      <w:r w:rsidR="005373DA">
        <w:rPr>
          <w:lang w:eastAsia="en-US"/>
        </w:rPr>
        <w:t>3</w:t>
      </w:r>
      <w:r w:rsidRPr="00CA0882">
        <w:rPr>
          <w:lang w:eastAsia="en-US"/>
        </w:rPr>
        <w:t xml:space="preserve">. В электронном виде жалоба может быть подана заявителем через официальный сайт </w:t>
      </w:r>
      <w:r w:rsidR="00750DBC">
        <w:rPr>
          <w:bCs/>
          <w:lang w:eastAsia="en-US"/>
        </w:rPr>
        <w:t>администрации Соль-Илецкого городского округа</w:t>
      </w:r>
      <w:r w:rsidRPr="00CA0882">
        <w:rPr>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0882" w:rsidRPr="00CA0882" w:rsidRDefault="00CA0882" w:rsidP="00CA0882">
      <w:pPr>
        <w:autoSpaceDE w:val="0"/>
        <w:autoSpaceDN w:val="0"/>
        <w:adjustRightInd w:val="0"/>
        <w:ind w:firstLine="540"/>
        <w:jc w:val="both"/>
      </w:pPr>
      <w:r w:rsidRPr="00CA0882">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3" w:history="1">
        <w:r w:rsidRPr="00CA0882">
          <w:t>статьей</w:t>
        </w:r>
      </w:hyperlink>
      <w:r w:rsidRPr="00CA0882">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0882" w:rsidRPr="00CA0882" w:rsidRDefault="00CA0882" w:rsidP="00CA0882">
      <w:pPr>
        <w:autoSpaceDE w:val="0"/>
        <w:autoSpaceDN w:val="0"/>
        <w:adjustRightInd w:val="0"/>
        <w:ind w:firstLine="540"/>
        <w:jc w:val="both"/>
        <w:rPr>
          <w:rFonts w:eastAsiaTheme="minorHAnsi"/>
          <w:lang w:eastAsia="en-US"/>
        </w:rPr>
      </w:pPr>
      <w:r w:rsidRPr="00CA0882">
        <w:rPr>
          <w:lang w:eastAsia="en-US"/>
        </w:rPr>
        <w:t>8</w:t>
      </w:r>
      <w:r w:rsidR="005373DA">
        <w:rPr>
          <w:lang w:eastAsia="en-US"/>
        </w:rPr>
        <w:t>4</w:t>
      </w:r>
      <w:r w:rsidRPr="00CA0882">
        <w:rPr>
          <w:lang w:eastAsia="en-US"/>
        </w:rPr>
        <w:t xml:space="preserve">. </w:t>
      </w:r>
      <w:r w:rsidRPr="00CA0882">
        <w:rPr>
          <w:rFonts w:eastAsiaTheme="minorHAnsi"/>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CA0882" w:rsidRPr="00CA0882" w:rsidRDefault="00CA0882" w:rsidP="00CA0882">
      <w:pPr>
        <w:autoSpaceDE w:val="0"/>
        <w:autoSpaceDN w:val="0"/>
        <w:adjustRightInd w:val="0"/>
        <w:ind w:firstLine="540"/>
        <w:jc w:val="both"/>
        <w:rPr>
          <w:rFonts w:eastAsiaTheme="minorHAnsi"/>
          <w:lang w:eastAsia="en-US"/>
        </w:rPr>
      </w:pPr>
      <w:r w:rsidRPr="00CA0882">
        <w:rPr>
          <w:rFonts w:eastAsiaTheme="minorHAnsi"/>
          <w:lang w:eastAsia="en-US"/>
        </w:rPr>
        <w:t xml:space="preserve"> </w:t>
      </w:r>
      <w:hyperlink r:id="rId24" w:history="1">
        <w:r w:rsidRPr="00CA0882">
          <w:rPr>
            <w:rFonts w:eastAsiaTheme="minorHAnsi"/>
            <w:lang w:eastAsia="en-US"/>
          </w:rPr>
          <w:t>статьей 5.63</w:t>
        </w:r>
      </w:hyperlink>
      <w:r w:rsidRPr="00CA0882">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0882" w:rsidRPr="00CA0882" w:rsidRDefault="00CA0882" w:rsidP="00CA0882">
      <w:pPr>
        <w:autoSpaceDE w:val="0"/>
        <w:autoSpaceDN w:val="0"/>
        <w:adjustRightInd w:val="0"/>
        <w:ind w:firstLine="540"/>
        <w:jc w:val="both"/>
        <w:rPr>
          <w:rFonts w:eastAsiaTheme="minorHAnsi"/>
          <w:lang w:eastAsia="en-US"/>
        </w:rPr>
      </w:pPr>
    </w:p>
    <w:p w:rsidR="00CA0882" w:rsidRPr="00CA0882" w:rsidRDefault="00CA0882" w:rsidP="00CA0882">
      <w:pPr>
        <w:autoSpaceDE w:val="0"/>
        <w:autoSpaceDN w:val="0"/>
        <w:adjustRightInd w:val="0"/>
        <w:ind w:firstLine="540"/>
        <w:jc w:val="center"/>
        <w:rPr>
          <w:b/>
          <w:lang w:eastAsia="en-US"/>
        </w:rPr>
      </w:pPr>
      <w:r w:rsidRPr="00CA0882">
        <w:rPr>
          <w:b/>
          <w:lang w:eastAsia="en-US"/>
        </w:rPr>
        <w:t>Сроки рассмотрения жалобы</w:t>
      </w:r>
    </w:p>
    <w:p w:rsidR="00CA0882" w:rsidRPr="00CA0882" w:rsidRDefault="00CA0882" w:rsidP="00CA0882">
      <w:pPr>
        <w:autoSpaceDE w:val="0"/>
        <w:autoSpaceDN w:val="0"/>
        <w:adjustRightInd w:val="0"/>
        <w:ind w:firstLine="540"/>
        <w:jc w:val="center"/>
        <w:rPr>
          <w:b/>
          <w:lang w:eastAsia="en-US"/>
        </w:rPr>
      </w:pPr>
    </w:p>
    <w:p w:rsidR="00750DBC" w:rsidRPr="00F4438B" w:rsidRDefault="00CA0882" w:rsidP="00750DBC">
      <w:pPr>
        <w:autoSpaceDE w:val="0"/>
        <w:autoSpaceDN w:val="0"/>
        <w:adjustRightInd w:val="0"/>
        <w:ind w:firstLine="540"/>
        <w:jc w:val="both"/>
        <w:rPr>
          <w:bCs/>
          <w:lang w:eastAsia="en-US"/>
        </w:rPr>
      </w:pPr>
      <w:r w:rsidRPr="00CA0882">
        <w:rPr>
          <w:bCs/>
          <w:lang w:eastAsia="en-US"/>
        </w:rPr>
        <w:t>8</w:t>
      </w:r>
      <w:r w:rsidR="005373DA">
        <w:rPr>
          <w:bCs/>
          <w:lang w:eastAsia="en-US"/>
        </w:rPr>
        <w:t>5</w:t>
      </w:r>
      <w:r w:rsidRPr="00CA0882">
        <w:rPr>
          <w:bCs/>
          <w:lang w:eastAsia="en-US"/>
        </w:rPr>
        <w:t xml:space="preserve">. </w:t>
      </w:r>
      <w:r w:rsidR="00750DBC" w:rsidRPr="00F4438B">
        <w:rPr>
          <w:bCs/>
          <w:lang w:eastAsia="en-US"/>
        </w:rPr>
        <w:t xml:space="preserve">Жалоба, поступившая в </w:t>
      </w:r>
      <w:r w:rsidR="00750DBC">
        <w:rPr>
          <w:bCs/>
          <w:lang w:eastAsia="en-US"/>
        </w:rPr>
        <w:t>администрацию Соль-Илецкого городского округа</w:t>
      </w:r>
      <w:r w:rsidR="00750DBC" w:rsidRPr="00F4438B">
        <w:rPr>
          <w:bCs/>
          <w:lang w:eastAsia="en-US"/>
        </w:rPr>
        <w:t xml:space="preserve">, МФЦ, учредителю МФЦ, в организации, </w:t>
      </w:r>
      <w:r w:rsidR="00750DBC" w:rsidRPr="00F4438B">
        <w:t xml:space="preserve">предусмотренные </w:t>
      </w:r>
      <w:hyperlink r:id="rId25" w:history="1">
        <w:r w:rsidR="00750DBC" w:rsidRPr="00F4438B">
          <w:t>частью 1.1 статьи 16</w:t>
        </w:r>
      </w:hyperlink>
      <w:r w:rsidR="00750DBC" w:rsidRPr="00F4438B">
        <w:t xml:space="preserve"> № 210-ФЗ, </w:t>
      </w:r>
      <w:r w:rsidR="00750DBC" w:rsidRPr="00F4438B">
        <w:rPr>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750DBC" w:rsidRPr="00F4438B">
        <w:rPr>
          <w:lang w:eastAsia="en-US"/>
        </w:rPr>
        <w:t>муниципальную</w:t>
      </w:r>
      <w:r w:rsidR="00750DBC" w:rsidRPr="00F4438B">
        <w:rPr>
          <w:bCs/>
          <w:lang w:eastAsia="en-US"/>
        </w:rPr>
        <w:t xml:space="preserve"> услугу, должностного лица органа, предоставляющего </w:t>
      </w:r>
      <w:r w:rsidR="00750DBC" w:rsidRPr="00F4438B">
        <w:rPr>
          <w:lang w:eastAsia="en-US"/>
        </w:rPr>
        <w:t>муниципальную</w:t>
      </w:r>
      <w:r w:rsidR="00750DBC" w:rsidRPr="00F4438B">
        <w:rPr>
          <w:bCs/>
          <w:lang w:eastAsia="en-US"/>
        </w:rPr>
        <w:t xml:space="preserve"> услугу, в приеме документов у заявителя либо в исправлении допущенных опечаток и ошибок или в случае обжалования </w:t>
      </w:r>
      <w:r w:rsidR="00750DBC" w:rsidRPr="00F4438B">
        <w:rPr>
          <w:bCs/>
          <w:lang w:eastAsia="en-US"/>
        </w:rPr>
        <w:lastRenderedPageBreak/>
        <w:t xml:space="preserve">нарушения установленного срока таких исправлений в течение 5 рабочих дней со дня ее регистрации. </w:t>
      </w:r>
    </w:p>
    <w:p w:rsidR="00CA0882" w:rsidRPr="00CA0882" w:rsidRDefault="00CA0882" w:rsidP="00750DBC">
      <w:pPr>
        <w:autoSpaceDE w:val="0"/>
        <w:autoSpaceDN w:val="0"/>
        <w:adjustRightInd w:val="0"/>
        <w:jc w:val="both"/>
        <w:rPr>
          <w:bCs/>
          <w:lang w:eastAsia="en-US"/>
        </w:rPr>
      </w:pPr>
      <w:r w:rsidRPr="00CA0882">
        <w:rPr>
          <w:bCs/>
          <w:lang w:eastAsia="en-US"/>
        </w:rPr>
        <w:t xml:space="preserve"> </w:t>
      </w:r>
      <w:bookmarkStart w:id="18" w:name="Par25"/>
      <w:bookmarkEnd w:id="18"/>
    </w:p>
    <w:p w:rsidR="00CA0882" w:rsidRPr="00CA0882" w:rsidRDefault="00CA0882" w:rsidP="00CA0882">
      <w:pPr>
        <w:autoSpaceDE w:val="0"/>
        <w:autoSpaceDN w:val="0"/>
        <w:adjustRightInd w:val="0"/>
        <w:ind w:firstLine="540"/>
        <w:jc w:val="center"/>
        <w:rPr>
          <w:b/>
          <w:lang w:eastAsia="en-US"/>
        </w:rPr>
      </w:pPr>
      <w:r w:rsidRPr="00CA0882">
        <w:rPr>
          <w:b/>
          <w:lang w:eastAsia="en-US"/>
        </w:rPr>
        <w:t>Результат рассмотрения жалобы</w:t>
      </w:r>
    </w:p>
    <w:p w:rsidR="00CA0882" w:rsidRPr="00CA0882" w:rsidRDefault="00CA0882" w:rsidP="00CA0882">
      <w:pPr>
        <w:autoSpaceDE w:val="0"/>
        <w:autoSpaceDN w:val="0"/>
        <w:adjustRightInd w:val="0"/>
        <w:ind w:firstLine="540"/>
        <w:jc w:val="center"/>
        <w:rPr>
          <w:bCs/>
          <w:lang w:eastAsia="en-US"/>
        </w:rPr>
      </w:pPr>
    </w:p>
    <w:p w:rsidR="00CA0882" w:rsidRPr="00CA0882" w:rsidRDefault="00CA0882" w:rsidP="00CA0882">
      <w:pPr>
        <w:autoSpaceDE w:val="0"/>
        <w:autoSpaceDN w:val="0"/>
        <w:adjustRightInd w:val="0"/>
        <w:ind w:firstLine="540"/>
        <w:jc w:val="both"/>
        <w:rPr>
          <w:bCs/>
          <w:lang w:eastAsia="en-US"/>
        </w:rPr>
      </w:pPr>
      <w:r w:rsidRPr="00CA0882">
        <w:rPr>
          <w:bCs/>
          <w:lang w:eastAsia="en-US"/>
        </w:rPr>
        <w:t>8</w:t>
      </w:r>
      <w:r w:rsidR="005373DA">
        <w:rPr>
          <w:bCs/>
          <w:lang w:eastAsia="en-US"/>
        </w:rPr>
        <w:t>6</w:t>
      </w:r>
      <w:r w:rsidRPr="00CA0882">
        <w:rPr>
          <w:bCs/>
          <w:lang w:eastAsia="en-US"/>
        </w:rPr>
        <w:t>. По результатам рассмотрения жалобы принимается одно из следующих решений:</w:t>
      </w:r>
    </w:p>
    <w:p w:rsidR="00CA0882" w:rsidRPr="00CA0882" w:rsidRDefault="00CA0882" w:rsidP="00CA0882">
      <w:pPr>
        <w:autoSpaceDE w:val="0"/>
        <w:autoSpaceDN w:val="0"/>
        <w:adjustRightInd w:val="0"/>
        <w:spacing w:before="280"/>
        <w:ind w:firstLine="540"/>
        <w:contextualSpacing/>
        <w:jc w:val="both"/>
        <w:rPr>
          <w:rFonts w:eastAsiaTheme="minorHAnsi"/>
          <w:lang w:eastAsia="en-US"/>
        </w:rPr>
      </w:pPr>
      <w:r w:rsidRPr="00CA0882">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CA0882" w:rsidRPr="00CA0882" w:rsidRDefault="00CA0882" w:rsidP="00CA0882">
      <w:pPr>
        <w:autoSpaceDE w:val="0"/>
        <w:autoSpaceDN w:val="0"/>
        <w:adjustRightInd w:val="0"/>
        <w:spacing w:before="280"/>
        <w:ind w:firstLine="540"/>
        <w:contextualSpacing/>
        <w:jc w:val="both"/>
        <w:rPr>
          <w:rFonts w:eastAsiaTheme="minorHAnsi"/>
          <w:lang w:eastAsia="en-US"/>
        </w:rPr>
      </w:pPr>
      <w:r w:rsidRPr="00CA0882">
        <w:rPr>
          <w:rFonts w:eastAsiaTheme="minorHAnsi"/>
          <w:lang w:eastAsia="en-US"/>
        </w:rPr>
        <w:t>2) в удовлетворении жалобы отказывается.</w:t>
      </w:r>
    </w:p>
    <w:p w:rsidR="00CA0882" w:rsidRPr="00CA0882" w:rsidRDefault="00CA0882" w:rsidP="00CA0882">
      <w:pPr>
        <w:autoSpaceDE w:val="0"/>
        <w:autoSpaceDN w:val="0"/>
        <w:adjustRightInd w:val="0"/>
        <w:rPr>
          <w:b/>
          <w:lang w:eastAsia="en-US"/>
        </w:rPr>
      </w:pPr>
    </w:p>
    <w:p w:rsidR="00477C2F" w:rsidRDefault="00477C2F" w:rsidP="00477C2F">
      <w:pPr>
        <w:autoSpaceDE w:val="0"/>
        <w:autoSpaceDN w:val="0"/>
        <w:adjustRightInd w:val="0"/>
        <w:ind w:firstLine="540"/>
        <w:jc w:val="center"/>
        <w:rPr>
          <w:b/>
          <w:lang w:eastAsia="en-US"/>
        </w:rPr>
      </w:pPr>
    </w:p>
    <w:p w:rsidR="00477C2F" w:rsidRDefault="00477C2F" w:rsidP="00477C2F">
      <w:pPr>
        <w:autoSpaceDE w:val="0"/>
        <w:autoSpaceDN w:val="0"/>
        <w:adjustRightInd w:val="0"/>
        <w:ind w:firstLine="540"/>
        <w:jc w:val="center"/>
        <w:rPr>
          <w:b/>
          <w:lang w:eastAsia="en-US"/>
        </w:rPr>
      </w:pPr>
    </w:p>
    <w:p w:rsidR="00477C2F" w:rsidRDefault="00CA0882" w:rsidP="00477C2F">
      <w:pPr>
        <w:autoSpaceDE w:val="0"/>
        <w:autoSpaceDN w:val="0"/>
        <w:adjustRightInd w:val="0"/>
        <w:ind w:firstLine="540"/>
        <w:jc w:val="center"/>
        <w:rPr>
          <w:b/>
          <w:lang w:eastAsia="en-US"/>
        </w:rPr>
      </w:pPr>
      <w:r w:rsidRPr="00CA0882">
        <w:rPr>
          <w:b/>
          <w:lang w:eastAsia="en-US"/>
        </w:rPr>
        <w:t>Порядок информирования заявителя о результатах рассмотрения жалобы</w:t>
      </w:r>
    </w:p>
    <w:p w:rsidR="005373DA" w:rsidRDefault="005373DA" w:rsidP="00477C2F">
      <w:pPr>
        <w:autoSpaceDE w:val="0"/>
        <w:autoSpaceDN w:val="0"/>
        <w:adjustRightInd w:val="0"/>
        <w:ind w:firstLine="540"/>
        <w:jc w:val="center"/>
        <w:rPr>
          <w:b/>
          <w:lang w:eastAsia="en-US"/>
        </w:rPr>
      </w:pPr>
    </w:p>
    <w:p w:rsidR="00CA0882" w:rsidRPr="00CA0882" w:rsidRDefault="00CA0882" w:rsidP="005373DA">
      <w:pPr>
        <w:autoSpaceDE w:val="0"/>
        <w:autoSpaceDN w:val="0"/>
        <w:adjustRightInd w:val="0"/>
        <w:ind w:firstLine="540"/>
        <w:jc w:val="both"/>
        <w:rPr>
          <w:bCs/>
          <w:lang w:eastAsia="en-US"/>
        </w:rPr>
      </w:pPr>
      <w:r w:rsidRPr="00CA0882">
        <w:rPr>
          <w:bCs/>
          <w:lang w:eastAsia="en-US"/>
        </w:rPr>
        <w:t>8</w:t>
      </w:r>
      <w:r w:rsidR="005373DA">
        <w:rPr>
          <w:bCs/>
          <w:lang w:eastAsia="en-US"/>
        </w:rPr>
        <w:t>7</w:t>
      </w:r>
      <w:r w:rsidRPr="00CA0882">
        <w:rPr>
          <w:bCs/>
          <w:lang w:eastAsia="en-US"/>
        </w:rPr>
        <w:t>. Мотивированный ответ о результатах рассмотрени</w:t>
      </w:r>
      <w:r w:rsidR="005373DA">
        <w:rPr>
          <w:bCs/>
          <w:lang w:eastAsia="en-US"/>
        </w:rPr>
        <w:t xml:space="preserve">я жалобы направляется заявителю </w:t>
      </w:r>
      <w:r w:rsidRPr="00CA0882">
        <w:rPr>
          <w:bCs/>
          <w:lang w:eastAsia="en-US"/>
        </w:rPr>
        <w:t xml:space="preserve">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CA0882">
          <w:rPr>
            <w:bCs/>
            <w:lang w:eastAsia="en-US"/>
          </w:rPr>
          <w:t>пункте</w:t>
        </w:r>
      </w:hyperlink>
      <w:r w:rsidRPr="00CA0882">
        <w:rPr>
          <w:bCs/>
          <w:lang w:eastAsia="en-US"/>
        </w:rPr>
        <w:t xml:space="preserve"> </w:t>
      </w:r>
      <w:r w:rsidR="003D4E8D" w:rsidRPr="003D4E8D">
        <w:rPr>
          <w:bCs/>
          <w:lang w:eastAsia="en-US"/>
        </w:rPr>
        <w:t>8</w:t>
      </w:r>
      <w:r w:rsidR="005373DA">
        <w:rPr>
          <w:bCs/>
          <w:lang w:eastAsia="en-US"/>
        </w:rPr>
        <w:t>6</w:t>
      </w:r>
      <w:r w:rsidRPr="003D4E8D">
        <w:rPr>
          <w:bCs/>
          <w:lang w:eastAsia="en-US"/>
        </w:rPr>
        <w:t xml:space="preserve"> Административного регламента.</w:t>
      </w:r>
    </w:p>
    <w:p w:rsidR="00CA0882" w:rsidRPr="00CA0882" w:rsidRDefault="00CA0882" w:rsidP="00CA0882">
      <w:pPr>
        <w:autoSpaceDE w:val="0"/>
        <w:autoSpaceDN w:val="0"/>
        <w:adjustRightInd w:val="0"/>
        <w:ind w:firstLine="540"/>
        <w:jc w:val="both"/>
        <w:rPr>
          <w:b/>
        </w:rPr>
      </w:pPr>
      <w:r w:rsidRPr="00CA0882">
        <w:rPr>
          <w:bCs/>
          <w:lang w:eastAsia="en-US"/>
        </w:rPr>
        <w:t>8</w:t>
      </w:r>
      <w:r w:rsidR="0066096C">
        <w:rPr>
          <w:bCs/>
          <w:lang w:eastAsia="en-US"/>
        </w:rPr>
        <w:t>8</w:t>
      </w:r>
      <w:r w:rsidRPr="00CA0882">
        <w:rPr>
          <w:bCs/>
          <w:lang w:eastAsia="en-US"/>
        </w:rPr>
        <w:t xml:space="preserve">. </w:t>
      </w:r>
      <w:r w:rsidRPr="00CA0882">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CA0882" w:rsidRPr="00CA0882" w:rsidRDefault="00CA0882" w:rsidP="00CA0882">
      <w:pPr>
        <w:pStyle w:val="ConsPlusNormal"/>
        <w:jc w:val="center"/>
        <w:outlineLvl w:val="2"/>
        <w:rPr>
          <w:rFonts w:ascii="Times New Roman" w:hAnsi="Times New Roman" w:cs="Times New Roman"/>
          <w:sz w:val="24"/>
          <w:szCs w:val="24"/>
        </w:rPr>
      </w:pPr>
    </w:p>
    <w:p w:rsidR="00CA0882" w:rsidRPr="00CA0882" w:rsidRDefault="00CA0882" w:rsidP="00CA0882">
      <w:pPr>
        <w:pStyle w:val="ConsPlusNormal"/>
        <w:jc w:val="center"/>
        <w:outlineLvl w:val="2"/>
        <w:rPr>
          <w:rFonts w:ascii="Times New Roman" w:hAnsi="Times New Roman" w:cs="Times New Roman"/>
          <w:b/>
          <w:sz w:val="24"/>
          <w:szCs w:val="24"/>
        </w:rPr>
      </w:pPr>
      <w:r w:rsidRPr="00CA0882">
        <w:rPr>
          <w:rFonts w:ascii="Times New Roman" w:hAnsi="Times New Roman" w:cs="Times New Roman"/>
          <w:b/>
          <w:sz w:val="24"/>
          <w:szCs w:val="24"/>
        </w:rPr>
        <w:t>Порядок обжалования решения по жалобе</w:t>
      </w:r>
    </w:p>
    <w:p w:rsidR="00CA0882" w:rsidRPr="00CA0882" w:rsidRDefault="00CA0882" w:rsidP="00CA0882">
      <w:pPr>
        <w:pStyle w:val="ConsPlusNormal"/>
        <w:jc w:val="both"/>
        <w:rPr>
          <w:rFonts w:ascii="Times New Roman" w:hAnsi="Times New Roman" w:cs="Times New Roman"/>
          <w:sz w:val="24"/>
          <w:szCs w:val="24"/>
        </w:rPr>
      </w:pPr>
    </w:p>
    <w:p w:rsidR="00CA0882" w:rsidRPr="00CA0882" w:rsidRDefault="0066096C" w:rsidP="00CA0882">
      <w:pPr>
        <w:autoSpaceDE w:val="0"/>
        <w:autoSpaceDN w:val="0"/>
        <w:adjustRightInd w:val="0"/>
        <w:ind w:firstLine="540"/>
        <w:jc w:val="both"/>
        <w:rPr>
          <w:lang w:eastAsia="en-US"/>
        </w:rPr>
      </w:pPr>
      <w:r>
        <w:t>89</w:t>
      </w:r>
      <w:r w:rsidR="00CA0882" w:rsidRPr="00CA0882">
        <w:t xml:space="preserve">. </w:t>
      </w:r>
      <w:r w:rsidR="00CA0882" w:rsidRPr="00CA0882">
        <w:rPr>
          <w:lang w:eastAsia="en-US"/>
        </w:rPr>
        <w:t xml:space="preserve">Заявитель вправе обжаловать принятое по жалобе решение в порядке, установленном пунктом </w:t>
      </w:r>
      <w:r w:rsidR="00ED0C78">
        <w:rPr>
          <w:lang w:eastAsia="en-US"/>
        </w:rPr>
        <w:t>7</w:t>
      </w:r>
      <w:r>
        <w:rPr>
          <w:lang w:eastAsia="en-US"/>
        </w:rPr>
        <w:t>8</w:t>
      </w:r>
      <w:r w:rsidR="00CA0882" w:rsidRPr="00CA0882">
        <w:rPr>
          <w:lang w:eastAsia="en-US"/>
        </w:rPr>
        <w:t xml:space="preserve"> настоящего Административного регламента.</w:t>
      </w:r>
    </w:p>
    <w:p w:rsidR="00CA0882" w:rsidRPr="00CA0882" w:rsidRDefault="00CA0882" w:rsidP="00CA0882">
      <w:pPr>
        <w:autoSpaceDE w:val="0"/>
        <w:autoSpaceDN w:val="0"/>
        <w:adjustRightInd w:val="0"/>
        <w:jc w:val="both"/>
        <w:rPr>
          <w:lang w:eastAsia="en-US"/>
        </w:rPr>
      </w:pPr>
    </w:p>
    <w:p w:rsidR="00CA0882" w:rsidRPr="00CA0882" w:rsidRDefault="00CA0882" w:rsidP="00CA0882">
      <w:pPr>
        <w:autoSpaceDE w:val="0"/>
        <w:autoSpaceDN w:val="0"/>
        <w:adjustRightInd w:val="0"/>
        <w:jc w:val="center"/>
        <w:outlineLvl w:val="0"/>
        <w:rPr>
          <w:b/>
          <w:bCs/>
          <w:lang w:eastAsia="en-US"/>
        </w:rPr>
      </w:pPr>
      <w:r w:rsidRPr="00CA0882">
        <w:rPr>
          <w:b/>
          <w:bCs/>
          <w:lang w:eastAsia="en-US"/>
        </w:rPr>
        <w:t>Право заявителя на получение информации и документов,</w:t>
      </w:r>
    </w:p>
    <w:p w:rsidR="00CA0882" w:rsidRPr="00CA0882" w:rsidRDefault="00CA0882" w:rsidP="00CA0882">
      <w:pPr>
        <w:autoSpaceDE w:val="0"/>
        <w:autoSpaceDN w:val="0"/>
        <w:adjustRightInd w:val="0"/>
        <w:jc w:val="center"/>
        <w:rPr>
          <w:b/>
          <w:bCs/>
          <w:lang w:eastAsia="en-US"/>
        </w:rPr>
      </w:pPr>
      <w:r w:rsidRPr="00CA0882">
        <w:rPr>
          <w:b/>
          <w:bCs/>
          <w:lang w:eastAsia="en-US"/>
        </w:rPr>
        <w:t>необходимых для обоснования и рассмотрения жалобы</w:t>
      </w:r>
    </w:p>
    <w:p w:rsidR="00CA0882" w:rsidRPr="00CA0882" w:rsidRDefault="00CA0882" w:rsidP="00CA0882">
      <w:pPr>
        <w:autoSpaceDE w:val="0"/>
        <w:autoSpaceDN w:val="0"/>
        <w:adjustRightInd w:val="0"/>
        <w:jc w:val="both"/>
        <w:rPr>
          <w:bCs/>
          <w:lang w:eastAsia="en-US"/>
        </w:rPr>
      </w:pPr>
    </w:p>
    <w:p w:rsidR="00CA0882" w:rsidRPr="00CA0882" w:rsidRDefault="00CA0882" w:rsidP="00CA0882">
      <w:pPr>
        <w:autoSpaceDE w:val="0"/>
        <w:autoSpaceDN w:val="0"/>
        <w:adjustRightInd w:val="0"/>
        <w:ind w:firstLine="540"/>
        <w:jc w:val="both"/>
        <w:rPr>
          <w:bCs/>
          <w:lang w:eastAsia="en-US"/>
        </w:rPr>
      </w:pPr>
      <w:r w:rsidRPr="00CA0882">
        <w:rPr>
          <w:bCs/>
          <w:lang w:eastAsia="en-US"/>
        </w:rPr>
        <w:t>9</w:t>
      </w:r>
      <w:r w:rsidR="0066096C">
        <w:rPr>
          <w:bCs/>
          <w:lang w:eastAsia="en-US"/>
        </w:rPr>
        <w:t>0</w:t>
      </w:r>
      <w:r w:rsidRPr="00CA0882">
        <w:rPr>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CA0882" w:rsidRPr="00CA0882" w:rsidRDefault="00CA0882" w:rsidP="00CA0882">
      <w:pPr>
        <w:autoSpaceDE w:val="0"/>
        <w:autoSpaceDN w:val="0"/>
        <w:adjustRightInd w:val="0"/>
        <w:jc w:val="both"/>
        <w:rPr>
          <w:b/>
          <w:bCs/>
          <w:lang w:eastAsia="en-US"/>
        </w:rPr>
      </w:pPr>
    </w:p>
    <w:p w:rsidR="00CA0882" w:rsidRPr="00CA0882" w:rsidRDefault="00CA0882" w:rsidP="00CA0882">
      <w:pPr>
        <w:autoSpaceDE w:val="0"/>
        <w:autoSpaceDN w:val="0"/>
        <w:adjustRightInd w:val="0"/>
        <w:jc w:val="center"/>
        <w:outlineLvl w:val="0"/>
        <w:rPr>
          <w:b/>
          <w:bCs/>
          <w:lang w:eastAsia="en-US"/>
        </w:rPr>
      </w:pPr>
    </w:p>
    <w:p w:rsidR="00CA0882" w:rsidRPr="00CA0882" w:rsidRDefault="00CA0882" w:rsidP="00CA0882">
      <w:pPr>
        <w:autoSpaceDE w:val="0"/>
        <w:autoSpaceDN w:val="0"/>
        <w:adjustRightInd w:val="0"/>
        <w:jc w:val="center"/>
        <w:outlineLvl w:val="0"/>
        <w:rPr>
          <w:b/>
          <w:bCs/>
          <w:lang w:eastAsia="en-US"/>
        </w:rPr>
      </w:pPr>
      <w:r w:rsidRPr="00CA0882">
        <w:rPr>
          <w:b/>
          <w:bCs/>
          <w:lang w:eastAsia="en-US"/>
        </w:rPr>
        <w:t>Способы информирования заявителя</w:t>
      </w:r>
    </w:p>
    <w:p w:rsidR="00CA0882" w:rsidRPr="00CA0882" w:rsidRDefault="00CA0882" w:rsidP="00CA0882">
      <w:pPr>
        <w:autoSpaceDE w:val="0"/>
        <w:autoSpaceDN w:val="0"/>
        <w:adjustRightInd w:val="0"/>
        <w:jc w:val="center"/>
        <w:rPr>
          <w:b/>
          <w:bCs/>
          <w:lang w:eastAsia="en-US"/>
        </w:rPr>
      </w:pPr>
      <w:r w:rsidRPr="00CA0882">
        <w:rPr>
          <w:b/>
          <w:bCs/>
          <w:lang w:eastAsia="en-US"/>
        </w:rPr>
        <w:t>о порядке подачи и рассмотрения жалобы</w:t>
      </w:r>
    </w:p>
    <w:p w:rsidR="00CA0882" w:rsidRPr="00CA0882" w:rsidRDefault="00CA0882" w:rsidP="00CA0882">
      <w:pPr>
        <w:autoSpaceDE w:val="0"/>
        <w:autoSpaceDN w:val="0"/>
        <w:adjustRightInd w:val="0"/>
        <w:jc w:val="both"/>
        <w:rPr>
          <w:bCs/>
          <w:lang w:eastAsia="en-US"/>
        </w:rPr>
      </w:pPr>
    </w:p>
    <w:p w:rsidR="00CA0882" w:rsidRPr="00CA0882" w:rsidRDefault="00CA0882" w:rsidP="00CA0882">
      <w:pPr>
        <w:autoSpaceDE w:val="0"/>
        <w:autoSpaceDN w:val="0"/>
        <w:adjustRightInd w:val="0"/>
        <w:ind w:firstLine="540"/>
        <w:jc w:val="both"/>
        <w:rPr>
          <w:bCs/>
          <w:lang w:eastAsia="en-US"/>
        </w:rPr>
      </w:pPr>
      <w:r w:rsidRPr="00CA0882">
        <w:rPr>
          <w:bCs/>
          <w:lang w:eastAsia="en-US"/>
        </w:rPr>
        <w:t>9</w:t>
      </w:r>
      <w:r w:rsidR="0066096C">
        <w:rPr>
          <w:bCs/>
          <w:lang w:eastAsia="en-US"/>
        </w:rPr>
        <w:t>1</w:t>
      </w:r>
      <w:r w:rsidRPr="00CA0882">
        <w:rPr>
          <w:bCs/>
          <w:lang w:eastAsia="en-US"/>
        </w:rPr>
        <w:t>. Информирование заявителей о порядке подачи и рассмотрения жалобы осуществляется следующими способами:</w:t>
      </w:r>
    </w:p>
    <w:p w:rsidR="00CA0882" w:rsidRPr="00CA0882" w:rsidRDefault="00CA0882" w:rsidP="00CA0882">
      <w:pPr>
        <w:autoSpaceDE w:val="0"/>
        <w:autoSpaceDN w:val="0"/>
        <w:adjustRightInd w:val="0"/>
        <w:ind w:firstLine="540"/>
        <w:jc w:val="both"/>
        <w:rPr>
          <w:bCs/>
          <w:lang w:eastAsia="en-US"/>
        </w:rPr>
      </w:pPr>
      <w:r w:rsidRPr="00CA0882">
        <w:rPr>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CA0882" w:rsidRPr="00CA0882" w:rsidRDefault="00CA0882" w:rsidP="00CA0882">
      <w:pPr>
        <w:autoSpaceDE w:val="0"/>
        <w:autoSpaceDN w:val="0"/>
        <w:adjustRightInd w:val="0"/>
        <w:ind w:firstLine="540"/>
        <w:jc w:val="both"/>
        <w:rPr>
          <w:bCs/>
          <w:lang w:eastAsia="en-US"/>
        </w:rPr>
      </w:pPr>
      <w:r w:rsidRPr="00CA0882">
        <w:rPr>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CA0882" w:rsidRPr="00CA0882" w:rsidRDefault="00CA0882" w:rsidP="00CA0882">
      <w:pPr>
        <w:autoSpaceDE w:val="0"/>
        <w:autoSpaceDN w:val="0"/>
        <w:adjustRightInd w:val="0"/>
        <w:ind w:firstLine="540"/>
        <w:jc w:val="both"/>
        <w:rPr>
          <w:bCs/>
          <w:lang w:eastAsia="en-US"/>
        </w:rPr>
      </w:pPr>
      <w:r w:rsidRPr="00CA0882">
        <w:rPr>
          <w:bCs/>
          <w:lang w:eastAsia="en-US"/>
        </w:rPr>
        <w:t>3) посредством информационных материалов, которые р</w:t>
      </w:r>
      <w:r w:rsidR="00EC7BAA">
        <w:rPr>
          <w:bCs/>
          <w:lang w:eastAsia="en-US"/>
        </w:rPr>
        <w:t>азмещаются на официальном сайте</w:t>
      </w:r>
    </w:p>
    <w:p w:rsidR="00CF5A18" w:rsidRPr="006716A1" w:rsidRDefault="00CF5A18" w:rsidP="00CF5A18">
      <w:pPr>
        <w:autoSpaceDE w:val="0"/>
        <w:autoSpaceDN w:val="0"/>
        <w:adjustRightInd w:val="0"/>
        <w:ind w:firstLine="540"/>
        <w:jc w:val="both"/>
      </w:pPr>
      <w:r>
        <w:rPr>
          <w:bCs/>
          <w:lang w:eastAsia="en-US"/>
        </w:rPr>
        <w:t>администрации Соль-Илецкого городского округа</w:t>
      </w:r>
      <w:r w:rsidRPr="006716A1">
        <w:t>:</w:t>
      </w:r>
      <w:r w:rsidRPr="006716A1">
        <w:rPr>
          <w:lang w:val="en-US"/>
        </w:rPr>
        <w:t>htt</w:t>
      </w:r>
      <w:r w:rsidRPr="006716A1">
        <w:t>p://soliletsk.ru.</w:t>
      </w:r>
    </w:p>
    <w:p w:rsidR="00CF5A18" w:rsidRPr="006C1F32" w:rsidRDefault="00CF5A18" w:rsidP="00CF5A18">
      <w:pPr>
        <w:autoSpaceDE w:val="0"/>
        <w:autoSpaceDN w:val="0"/>
        <w:adjustRightInd w:val="0"/>
        <w:ind w:firstLine="540"/>
        <w:rPr>
          <w:rFonts w:eastAsiaTheme="minorHAnsi"/>
          <w:b/>
          <w:bCs/>
          <w:lang w:eastAsia="en-US"/>
        </w:rPr>
      </w:pPr>
    </w:p>
    <w:p w:rsidR="005A4539" w:rsidRDefault="005A4539" w:rsidP="005A4539">
      <w:pPr>
        <w:autoSpaceDE w:val="0"/>
        <w:autoSpaceDN w:val="0"/>
        <w:adjustRightInd w:val="0"/>
        <w:ind w:firstLine="540"/>
        <w:jc w:val="both"/>
        <w:rPr>
          <w:rFonts w:eastAsiaTheme="minorHAnsi"/>
          <w:lang w:eastAsia="en-US"/>
        </w:rPr>
      </w:pPr>
    </w:p>
    <w:p w:rsidR="007973F1" w:rsidRDefault="007973F1" w:rsidP="005A4539">
      <w:pPr>
        <w:autoSpaceDE w:val="0"/>
        <w:autoSpaceDN w:val="0"/>
        <w:adjustRightInd w:val="0"/>
        <w:ind w:firstLine="540"/>
        <w:jc w:val="both"/>
        <w:rPr>
          <w:rFonts w:eastAsiaTheme="minorHAnsi"/>
          <w:lang w:eastAsia="en-US"/>
        </w:rPr>
      </w:pPr>
    </w:p>
    <w:p w:rsidR="00976192" w:rsidRDefault="00976192" w:rsidP="005A4539">
      <w:pPr>
        <w:autoSpaceDE w:val="0"/>
        <w:autoSpaceDN w:val="0"/>
        <w:adjustRightInd w:val="0"/>
        <w:ind w:firstLine="540"/>
        <w:jc w:val="both"/>
        <w:rPr>
          <w:rFonts w:eastAsiaTheme="minorHAnsi"/>
          <w:lang w:eastAsia="en-US"/>
        </w:rPr>
      </w:pPr>
    </w:p>
    <w:p w:rsidR="00F4069E" w:rsidRPr="005D31C9" w:rsidRDefault="0066096C" w:rsidP="0066096C">
      <w:pPr>
        <w:widowControl w:val="0"/>
        <w:autoSpaceDE w:val="0"/>
        <w:autoSpaceDN w:val="0"/>
        <w:adjustRightInd w:val="0"/>
        <w:rPr>
          <w:lang w:eastAsia="en-US"/>
        </w:rPr>
      </w:pPr>
      <w:r>
        <w:rPr>
          <w:rFonts w:eastAsiaTheme="minorHAnsi"/>
          <w:lang w:eastAsia="en-US"/>
        </w:rPr>
        <w:t xml:space="preserve">                                                                                                            </w:t>
      </w:r>
      <w:r w:rsidR="00056E9C">
        <w:rPr>
          <w:lang w:eastAsia="en-US"/>
        </w:rPr>
        <w:t>П</w:t>
      </w:r>
      <w:r w:rsidR="00F4069E">
        <w:rPr>
          <w:lang w:eastAsia="en-US"/>
        </w:rPr>
        <w:t>риложение №1</w:t>
      </w:r>
    </w:p>
    <w:p w:rsidR="00F4069E" w:rsidRPr="005D31C9" w:rsidRDefault="00F4069E" w:rsidP="00F4069E">
      <w:pPr>
        <w:widowControl w:val="0"/>
        <w:autoSpaceDE w:val="0"/>
        <w:autoSpaceDN w:val="0"/>
        <w:adjustRightInd w:val="0"/>
        <w:ind w:firstLine="6521"/>
        <w:rPr>
          <w:lang w:eastAsia="en-US"/>
        </w:rPr>
      </w:pPr>
      <w:r w:rsidRPr="005D31C9">
        <w:rPr>
          <w:lang w:eastAsia="en-US"/>
        </w:rPr>
        <w:t>к Административному</w:t>
      </w:r>
    </w:p>
    <w:p w:rsidR="00F4069E" w:rsidRPr="005D31C9" w:rsidRDefault="00F4069E" w:rsidP="00F4069E">
      <w:pPr>
        <w:widowControl w:val="0"/>
        <w:autoSpaceDE w:val="0"/>
        <w:autoSpaceDN w:val="0"/>
        <w:adjustRightInd w:val="0"/>
        <w:ind w:firstLine="6521"/>
        <w:rPr>
          <w:lang w:eastAsia="en-US"/>
        </w:rPr>
      </w:pPr>
      <w:r w:rsidRPr="005D31C9">
        <w:rPr>
          <w:lang w:eastAsia="en-US"/>
        </w:rPr>
        <w:t>регламенту</w:t>
      </w:r>
    </w:p>
    <w:p w:rsidR="00F4069E" w:rsidRPr="007C6D27" w:rsidRDefault="00F4069E" w:rsidP="00F4069E">
      <w:pPr>
        <w:widowControl w:val="0"/>
        <w:autoSpaceDE w:val="0"/>
        <w:autoSpaceDN w:val="0"/>
        <w:adjustRightInd w:val="0"/>
        <w:ind w:firstLine="709"/>
        <w:jc w:val="center"/>
        <w:rPr>
          <w:b/>
          <w:sz w:val="27"/>
          <w:szCs w:val="27"/>
          <w:lang w:eastAsia="en-US"/>
        </w:rPr>
      </w:pPr>
    </w:p>
    <w:p w:rsidR="00631899" w:rsidRDefault="00631899" w:rsidP="009C14E4">
      <w:pPr>
        <w:widowControl w:val="0"/>
        <w:autoSpaceDE w:val="0"/>
        <w:autoSpaceDN w:val="0"/>
        <w:adjustRightInd w:val="0"/>
        <w:rPr>
          <w:lang w:eastAsia="en-US"/>
        </w:rPr>
      </w:pPr>
    </w:p>
    <w:p w:rsidR="009C14E4" w:rsidRPr="009C14E4" w:rsidRDefault="009C14E4" w:rsidP="009C14E4">
      <w:pPr>
        <w:autoSpaceDE w:val="0"/>
        <w:autoSpaceDN w:val="0"/>
        <w:ind w:left="5103"/>
        <w:rPr>
          <w:rFonts w:eastAsiaTheme="minorEastAsia"/>
        </w:rPr>
      </w:pPr>
      <w:r w:rsidRPr="009C14E4">
        <w:rPr>
          <w:rFonts w:eastAsiaTheme="minorEastAsia"/>
        </w:rPr>
        <w:t xml:space="preserve">В  </w:t>
      </w:r>
    </w:p>
    <w:p w:rsidR="009C14E4" w:rsidRPr="009C14E4" w:rsidRDefault="009C14E4" w:rsidP="009C14E4">
      <w:pPr>
        <w:pBdr>
          <w:top w:val="single" w:sz="4" w:space="1" w:color="auto"/>
        </w:pBdr>
        <w:autoSpaceDE w:val="0"/>
        <w:autoSpaceDN w:val="0"/>
        <w:ind w:left="5387"/>
        <w:jc w:val="center"/>
        <w:rPr>
          <w:rFonts w:eastAsiaTheme="minorEastAsia"/>
          <w:sz w:val="20"/>
          <w:szCs w:val="20"/>
        </w:rPr>
      </w:pPr>
      <w:r w:rsidRPr="009C14E4">
        <w:rPr>
          <w:rFonts w:eastAsiaTheme="minorEastAsia"/>
          <w:sz w:val="20"/>
          <w:szCs w:val="20"/>
        </w:rPr>
        <w:t>(наименование органа местного самоуправления</w:t>
      </w:r>
    </w:p>
    <w:p w:rsidR="009C14E4" w:rsidRPr="009C14E4" w:rsidRDefault="009C14E4" w:rsidP="009C14E4">
      <w:pPr>
        <w:autoSpaceDE w:val="0"/>
        <w:autoSpaceDN w:val="0"/>
        <w:ind w:left="5103"/>
        <w:rPr>
          <w:rFonts w:eastAsiaTheme="minorEastAsia"/>
        </w:rPr>
      </w:pPr>
    </w:p>
    <w:p w:rsidR="009C14E4" w:rsidRPr="009C14E4" w:rsidRDefault="009C14E4" w:rsidP="009C14E4">
      <w:pPr>
        <w:pBdr>
          <w:top w:val="single" w:sz="4" w:space="1" w:color="auto"/>
        </w:pBdr>
        <w:autoSpaceDE w:val="0"/>
        <w:autoSpaceDN w:val="0"/>
        <w:ind w:left="5103"/>
        <w:jc w:val="center"/>
        <w:rPr>
          <w:rFonts w:eastAsiaTheme="minorEastAsia"/>
          <w:sz w:val="20"/>
          <w:szCs w:val="20"/>
        </w:rPr>
      </w:pPr>
      <w:r w:rsidRPr="009C14E4">
        <w:rPr>
          <w:rFonts w:eastAsiaTheme="minorEastAsia"/>
          <w:sz w:val="20"/>
          <w:szCs w:val="20"/>
        </w:rPr>
        <w:t>муниципального образования)</w:t>
      </w:r>
    </w:p>
    <w:p w:rsidR="009C14E4" w:rsidRPr="009C14E4" w:rsidRDefault="009C14E4" w:rsidP="009C14E4">
      <w:pPr>
        <w:autoSpaceDE w:val="0"/>
        <w:autoSpaceDN w:val="0"/>
        <w:spacing w:before="600" w:after="360"/>
        <w:jc w:val="center"/>
        <w:rPr>
          <w:rFonts w:eastAsiaTheme="minorEastAsia"/>
          <w:sz w:val="26"/>
          <w:szCs w:val="26"/>
        </w:rPr>
      </w:pPr>
      <w:r w:rsidRPr="009C14E4">
        <w:rPr>
          <w:rFonts w:eastAsiaTheme="minorEastAsia"/>
          <w:caps/>
          <w:sz w:val="26"/>
          <w:szCs w:val="26"/>
        </w:rPr>
        <w:t>Заявление</w:t>
      </w:r>
      <w:r w:rsidRPr="009C14E4">
        <w:rPr>
          <w:rFonts w:eastAsiaTheme="minorEastAsia"/>
          <w:sz w:val="26"/>
          <w:szCs w:val="26"/>
        </w:rPr>
        <w:br/>
        <w:t>о переустройстве и (или) перепланировке помещения</w:t>
      </w:r>
      <w:r w:rsidR="0066096C">
        <w:rPr>
          <w:rFonts w:eastAsiaTheme="minorEastAsia"/>
          <w:sz w:val="26"/>
          <w:szCs w:val="26"/>
        </w:rPr>
        <w:t xml:space="preserve"> в многоквартирном доме</w:t>
      </w:r>
    </w:p>
    <w:p w:rsidR="009C14E4" w:rsidRPr="009C14E4" w:rsidRDefault="009C14E4" w:rsidP="009C14E4">
      <w:pPr>
        <w:autoSpaceDE w:val="0"/>
        <w:autoSpaceDN w:val="0"/>
        <w:rPr>
          <w:rFonts w:eastAsiaTheme="minorEastAsia"/>
        </w:rPr>
      </w:pPr>
      <w:r w:rsidRPr="009C14E4">
        <w:rPr>
          <w:rFonts w:eastAsiaTheme="minorEastAsia"/>
        </w:rPr>
        <w:t xml:space="preserve">от  </w:t>
      </w:r>
    </w:p>
    <w:p w:rsidR="009C14E4" w:rsidRPr="009C14E4" w:rsidRDefault="009C14E4" w:rsidP="009C14E4">
      <w:pPr>
        <w:pBdr>
          <w:top w:val="single" w:sz="4" w:space="1" w:color="auto"/>
        </w:pBdr>
        <w:autoSpaceDE w:val="0"/>
        <w:autoSpaceDN w:val="0"/>
        <w:ind w:left="340"/>
        <w:jc w:val="center"/>
        <w:rPr>
          <w:rFonts w:eastAsiaTheme="minorEastAsia"/>
          <w:sz w:val="20"/>
          <w:szCs w:val="20"/>
        </w:rPr>
      </w:pPr>
      <w:r w:rsidRPr="009C14E4">
        <w:rPr>
          <w:rFonts w:eastAsiaTheme="minorEastAsia"/>
          <w:sz w:val="20"/>
          <w:szCs w:val="20"/>
        </w:rPr>
        <w:t>(указывается наниматель, либо арендатор, либо собственник жилого помещения, либо собственники</w:t>
      </w:r>
    </w:p>
    <w:p w:rsidR="009C14E4" w:rsidRPr="009C14E4" w:rsidRDefault="009C14E4" w:rsidP="009C14E4">
      <w:pPr>
        <w:autoSpaceDE w:val="0"/>
        <w:autoSpaceDN w:val="0"/>
        <w:rPr>
          <w:rFonts w:eastAsiaTheme="minorEastAsia"/>
        </w:rPr>
      </w:pPr>
    </w:p>
    <w:p w:rsidR="009C14E4" w:rsidRPr="009C14E4" w:rsidRDefault="009C14E4" w:rsidP="009C14E4">
      <w:pPr>
        <w:pBdr>
          <w:top w:val="single" w:sz="4" w:space="1" w:color="auto"/>
        </w:pBdr>
        <w:autoSpaceDE w:val="0"/>
        <w:autoSpaceDN w:val="0"/>
        <w:jc w:val="center"/>
        <w:rPr>
          <w:rFonts w:eastAsiaTheme="minorEastAsia"/>
          <w:sz w:val="20"/>
          <w:szCs w:val="20"/>
        </w:rPr>
      </w:pPr>
      <w:r w:rsidRPr="009C14E4">
        <w:rPr>
          <w:rFonts w:eastAsiaTheme="minorEastAsia"/>
          <w:sz w:val="20"/>
          <w:szCs w:val="20"/>
        </w:rPr>
        <w:t>жилого помещения, находящегося в общей собственности двух и более лиц, в случае, если ни один</w:t>
      </w:r>
    </w:p>
    <w:p w:rsidR="009C14E4" w:rsidRPr="009C14E4" w:rsidRDefault="009C14E4" w:rsidP="009C14E4">
      <w:pPr>
        <w:autoSpaceDE w:val="0"/>
        <w:autoSpaceDN w:val="0"/>
        <w:rPr>
          <w:rFonts w:eastAsiaTheme="minorEastAsia"/>
        </w:rPr>
      </w:pPr>
    </w:p>
    <w:p w:rsidR="009C14E4" w:rsidRPr="009C14E4" w:rsidRDefault="009C14E4" w:rsidP="009C14E4">
      <w:pPr>
        <w:pBdr>
          <w:top w:val="single" w:sz="4" w:space="1" w:color="auto"/>
        </w:pBdr>
        <w:autoSpaceDE w:val="0"/>
        <w:autoSpaceDN w:val="0"/>
        <w:jc w:val="center"/>
        <w:rPr>
          <w:rFonts w:eastAsiaTheme="minorEastAsia"/>
          <w:sz w:val="20"/>
          <w:szCs w:val="20"/>
        </w:rPr>
      </w:pPr>
      <w:r w:rsidRPr="009C14E4">
        <w:rPr>
          <w:rFonts w:eastAsiaTheme="minorEastAsia"/>
          <w:sz w:val="20"/>
          <w:szCs w:val="20"/>
        </w:rPr>
        <w:t>из собственников либо иных лиц не уполномочен в установленном порядке представлять их интересы)</w:t>
      </w:r>
    </w:p>
    <w:p w:rsidR="009C14E4" w:rsidRPr="009C14E4" w:rsidRDefault="009C14E4" w:rsidP="009C14E4">
      <w:pPr>
        <w:autoSpaceDE w:val="0"/>
        <w:autoSpaceDN w:val="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240"/>
        <w:ind w:left="1276" w:hanging="1276"/>
        <w:jc w:val="both"/>
        <w:rPr>
          <w:rFonts w:eastAsiaTheme="minorEastAsia"/>
          <w:sz w:val="20"/>
          <w:szCs w:val="20"/>
        </w:rPr>
      </w:pPr>
      <w:r w:rsidRPr="009C14E4">
        <w:rPr>
          <w:rFonts w:eastAsiaTheme="minorEastAsia"/>
          <w:sz w:val="20"/>
          <w:szCs w:val="20"/>
          <w:u w:val="single"/>
        </w:rPr>
        <w:t>Примечание.</w:t>
      </w:r>
      <w:r w:rsidRPr="009C14E4">
        <w:rPr>
          <w:rFonts w:eastAsiaTheme="minorEastAsia"/>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C14E4" w:rsidRPr="009C14E4" w:rsidRDefault="009C14E4" w:rsidP="009C14E4">
      <w:pPr>
        <w:autoSpaceDE w:val="0"/>
        <w:autoSpaceDN w:val="0"/>
        <w:ind w:left="1276"/>
        <w:jc w:val="both"/>
        <w:rPr>
          <w:rFonts w:eastAsiaTheme="minorEastAsia"/>
          <w:sz w:val="20"/>
          <w:szCs w:val="20"/>
        </w:rPr>
      </w:pPr>
      <w:r w:rsidRPr="009C14E4">
        <w:rPr>
          <w:rFonts w:eastAsiaTheme="minorEastAsia"/>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14E4" w:rsidRPr="009C14E4" w:rsidRDefault="009C14E4" w:rsidP="009C14E4">
      <w:pPr>
        <w:autoSpaceDE w:val="0"/>
        <w:autoSpaceDN w:val="0"/>
        <w:spacing w:before="360"/>
        <w:rPr>
          <w:rFonts w:eastAsiaTheme="minorEastAsia"/>
        </w:rPr>
      </w:pPr>
      <w:r w:rsidRPr="009C14E4">
        <w:rPr>
          <w:rFonts w:eastAsiaTheme="minorEastAsia"/>
        </w:rPr>
        <w:t xml:space="preserve">Место нахождения жилого помещения:  </w:t>
      </w:r>
    </w:p>
    <w:p w:rsidR="009C14E4" w:rsidRPr="009C14E4" w:rsidRDefault="009C14E4" w:rsidP="009C14E4">
      <w:pPr>
        <w:pBdr>
          <w:top w:val="single" w:sz="4" w:space="1" w:color="auto"/>
        </w:pBdr>
        <w:autoSpaceDE w:val="0"/>
        <w:autoSpaceDN w:val="0"/>
        <w:ind w:left="4139"/>
        <w:jc w:val="center"/>
        <w:rPr>
          <w:rFonts w:eastAsiaTheme="minorEastAsia"/>
          <w:sz w:val="20"/>
          <w:szCs w:val="20"/>
        </w:rPr>
      </w:pPr>
      <w:r w:rsidRPr="009C14E4">
        <w:rPr>
          <w:rFonts w:eastAsiaTheme="minorEastAsia"/>
          <w:sz w:val="20"/>
          <w:szCs w:val="20"/>
        </w:rPr>
        <w:t>(указывается полный адрес: субъект Российской Федерации,</w:t>
      </w:r>
    </w:p>
    <w:p w:rsidR="009C14E4" w:rsidRPr="009C14E4" w:rsidRDefault="009C14E4" w:rsidP="009C14E4">
      <w:pPr>
        <w:autoSpaceDE w:val="0"/>
        <w:autoSpaceDN w:val="0"/>
        <w:rPr>
          <w:rFonts w:eastAsiaTheme="minorEastAsia"/>
        </w:rPr>
      </w:pPr>
    </w:p>
    <w:p w:rsidR="009C14E4" w:rsidRPr="009C14E4" w:rsidRDefault="009C14E4" w:rsidP="009C14E4">
      <w:pPr>
        <w:pBdr>
          <w:top w:val="single" w:sz="4" w:space="1" w:color="auto"/>
        </w:pBdr>
        <w:autoSpaceDE w:val="0"/>
        <w:autoSpaceDN w:val="0"/>
        <w:jc w:val="center"/>
        <w:rPr>
          <w:rFonts w:eastAsiaTheme="minorEastAsia"/>
          <w:sz w:val="20"/>
          <w:szCs w:val="20"/>
        </w:rPr>
      </w:pPr>
      <w:r w:rsidRPr="009C14E4">
        <w:rPr>
          <w:rFonts w:eastAsiaTheme="minorEastAsia"/>
          <w:sz w:val="20"/>
          <w:szCs w:val="20"/>
        </w:rPr>
        <w:t>муниципальное образование, поселение, улица, дом, корпус, строение,</w:t>
      </w:r>
    </w:p>
    <w:p w:rsidR="009C14E4" w:rsidRPr="009C14E4" w:rsidRDefault="009C14E4" w:rsidP="009C14E4">
      <w:pPr>
        <w:autoSpaceDE w:val="0"/>
        <w:autoSpaceDN w:val="0"/>
        <w:rPr>
          <w:rFonts w:eastAsiaTheme="minorEastAsia"/>
        </w:rPr>
      </w:pPr>
    </w:p>
    <w:p w:rsidR="009C14E4" w:rsidRPr="009C14E4" w:rsidRDefault="009C14E4" w:rsidP="009C14E4">
      <w:pPr>
        <w:pBdr>
          <w:top w:val="single" w:sz="4" w:space="1" w:color="auto"/>
        </w:pBdr>
        <w:autoSpaceDE w:val="0"/>
        <w:autoSpaceDN w:val="0"/>
        <w:jc w:val="center"/>
        <w:rPr>
          <w:rFonts w:eastAsiaTheme="minorEastAsia"/>
          <w:sz w:val="20"/>
          <w:szCs w:val="20"/>
        </w:rPr>
      </w:pPr>
      <w:r w:rsidRPr="009C14E4">
        <w:rPr>
          <w:rFonts w:eastAsiaTheme="minorEastAsia"/>
          <w:sz w:val="20"/>
          <w:szCs w:val="20"/>
        </w:rPr>
        <w:t>квартира (комната), подъезд, этаж)</w:t>
      </w:r>
    </w:p>
    <w:p w:rsidR="009C14E4" w:rsidRPr="009C14E4" w:rsidRDefault="009C14E4" w:rsidP="009C14E4">
      <w:pPr>
        <w:autoSpaceDE w:val="0"/>
        <w:autoSpaceDN w:val="0"/>
        <w:rPr>
          <w:rFonts w:eastAsiaTheme="minorEastAsia"/>
        </w:rPr>
      </w:pPr>
    </w:p>
    <w:p w:rsidR="009C14E4" w:rsidRPr="009C14E4" w:rsidRDefault="009C14E4" w:rsidP="009C14E4">
      <w:pPr>
        <w:pageBreakBefore/>
        <w:autoSpaceDE w:val="0"/>
        <w:autoSpaceDN w:val="0"/>
        <w:rPr>
          <w:rFonts w:eastAsiaTheme="minorEastAsia"/>
        </w:rPr>
      </w:pPr>
      <w:r w:rsidRPr="009C14E4">
        <w:rPr>
          <w:rFonts w:eastAsiaTheme="minorEastAsia"/>
        </w:rPr>
        <w:lastRenderedPageBreak/>
        <w:t xml:space="preserve">Собственник(и) жилого помещения:  </w:t>
      </w:r>
    </w:p>
    <w:p w:rsidR="009C14E4" w:rsidRPr="009C14E4" w:rsidRDefault="009C14E4" w:rsidP="009C14E4">
      <w:pPr>
        <w:pBdr>
          <w:top w:val="single" w:sz="4" w:space="1" w:color="auto"/>
        </w:pBdr>
        <w:autoSpaceDE w:val="0"/>
        <w:autoSpaceDN w:val="0"/>
        <w:ind w:left="3828"/>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360"/>
        <w:ind w:firstLine="567"/>
        <w:rPr>
          <w:rFonts w:eastAsiaTheme="minorEastAsia"/>
        </w:rPr>
      </w:pPr>
      <w:r w:rsidRPr="009C14E4">
        <w:rPr>
          <w:rFonts w:eastAsiaTheme="minorEastAsia"/>
        </w:rPr>
        <w:t xml:space="preserve">Прошу разрешить  </w:t>
      </w:r>
    </w:p>
    <w:p w:rsidR="009C14E4" w:rsidRPr="009C14E4" w:rsidRDefault="009C14E4" w:rsidP="009C14E4">
      <w:pPr>
        <w:pBdr>
          <w:top w:val="single" w:sz="4" w:space="1" w:color="auto"/>
        </w:pBdr>
        <w:autoSpaceDE w:val="0"/>
        <w:autoSpaceDN w:val="0"/>
        <w:ind w:left="2552"/>
        <w:jc w:val="center"/>
        <w:rPr>
          <w:rFonts w:eastAsiaTheme="minorEastAsia"/>
          <w:sz w:val="20"/>
          <w:szCs w:val="20"/>
        </w:rPr>
      </w:pPr>
      <w:r w:rsidRPr="009C14E4">
        <w:rPr>
          <w:rFonts w:eastAsiaTheme="minorEastAsia"/>
          <w:sz w:val="20"/>
          <w:szCs w:val="20"/>
        </w:rPr>
        <w:t>(переустройство, перепланировку, переустройство и перепланировку –</w:t>
      </w:r>
      <w:r w:rsidRPr="009C14E4">
        <w:rPr>
          <w:rFonts w:eastAsiaTheme="minorEastAsia"/>
          <w:sz w:val="20"/>
          <w:szCs w:val="20"/>
        </w:rPr>
        <w:br/>
        <w:t>нужное указать)</w:t>
      </w:r>
    </w:p>
    <w:p w:rsidR="009C14E4" w:rsidRPr="009C14E4" w:rsidRDefault="009C14E4" w:rsidP="009C14E4">
      <w:pPr>
        <w:autoSpaceDE w:val="0"/>
        <w:autoSpaceDN w:val="0"/>
        <w:rPr>
          <w:rFonts w:eastAsiaTheme="minorEastAsia"/>
        </w:rPr>
      </w:pPr>
      <w:r w:rsidRPr="009C14E4">
        <w:rPr>
          <w:rFonts w:eastAsiaTheme="minorEastAsia"/>
        </w:rPr>
        <w:t>жилого помещения</w:t>
      </w:r>
      <w:r w:rsidR="0066096C">
        <w:rPr>
          <w:rFonts w:eastAsiaTheme="minorEastAsia"/>
        </w:rPr>
        <w:t xml:space="preserve"> в многоквартирном доме</w:t>
      </w:r>
      <w:r w:rsidRPr="009C14E4">
        <w:rPr>
          <w:rFonts w:eastAsiaTheme="minorEastAsia"/>
        </w:rPr>
        <w:t xml:space="preserve">, занимаемого на основании  </w:t>
      </w:r>
    </w:p>
    <w:p w:rsidR="009C14E4" w:rsidRPr="009C14E4" w:rsidRDefault="009C14E4" w:rsidP="009C14E4">
      <w:pPr>
        <w:pBdr>
          <w:top w:val="single" w:sz="4" w:space="1" w:color="auto"/>
        </w:pBdr>
        <w:autoSpaceDE w:val="0"/>
        <w:autoSpaceDN w:val="0"/>
        <w:ind w:left="4962"/>
        <w:jc w:val="center"/>
        <w:rPr>
          <w:rFonts w:eastAsiaTheme="minorEastAsia"/>
          <w:sz w:val="20"/>
          <w:szCs w:val="20"/>
        </w:rPr>
      </w:pPr>
      <w:r w:rsidRPr="009C14E4">
        <w:rPr>
          <w:rFonts w:eastAsiaTheme="minorEastAsia"/>
          <w:sz w:val="20"/>
          <w:szCs w:val="20"/>
        </w:rPr>
        <w:t>(права собственности, договора найма,</w:t>
      </w:r>
    </w:p>
    <w:p w:rsidR="009C14E4" w:rsidRPr="009C14E4" w:rsidRDefault="009C14E4" w:rsidP="009C14E4">
      <w:pPr>
        <w:tabs>
          <w:tab w:val="left" w:pos="9837"/>
        </w:tabs>
        <w:autoSpaceDE w:val="0"/>
        <w:autoSpaceDN w:val="0"/>
        <w:rPr>
          <w:rFonts w:eastAsiaTheme="minorEastAsia"/>
        </w:rPr>
      </w:pPr>
      <w:r w:rsidRPr="009C14E4">
        <w:rPr>
          <w:rFonts w:eastAsiaTheme="minorEastAsia"/>
        </w:rPr>
        <w:tab/>
        <w:t>,</w:t>
      </w:r>
    </w:p>
    <w:p w:rsidR="009C14E4" w:rsidRPr="009C14E4" w:rsidRDefault="009C14E4" w:rsidP="009C14E4">
      <w:pPr>
        <w:pBdr>
          <w:top w:val="single" w:sz="4" w:space="1" w:color="auto"/>
        </w:pBdr>
        <w:autoSpaceDE w:val="0"/>
        <w:autoSpaceDN w:val="0"/>
        <w:ind w:right="113"/>
        <w:jc w:val="center"/>
        <w:rPr>
          <w:rFonts w:eastAsiaTheme="minorEastAsia"/>
          <w:sz w:val="20"/>
          <w:szCs w:val="20"/>
        </w:rPr>
      </w:pPr>
      <w:r w:rsidRPr="009C14E4">
        <w:rPr>
          <w:rFonts w:eastAsiaTheme="minorEastAsia"/>
          <w:sz w:val="20"/>
          <w:szCs w:val="20"/>
        </w:rPr>
        <w:t>договора аренды – нужное указать)</w:t>
      </w:r>
    </w:p>
    <w:p w:rsidR="009C14E4" w:rsidRPr="009C14E4" w:rsidRDefault="009C14E4" w:rsidP="009C14E4">
      <w:pPr>
        <w:autoSpaceDE w:val="0"/>
        <w:autoSpaceDN w:val="0"/>
        <w:jc w:val="both"/>
        <w:rPr>
          <w:rFonts w:eastAsiaTheme="minorEastAsia"/>
        </w:rPr>
      </w:pPr>
      <w:r w:rsidRPr="009C14E4">
        <w:rPr>
          <w:rFonts w:eastAsiaTheme="minorEastAsia"/>
        </w:rPr>
        <w:t>согласно прилагаемому проекту (проектной документации) переустройства и (или) перепланировки помещения</w:t>
      </w:r>
      <w:r w:rsidR="0066096C">
        <w:rPr>
          <w:rFonts w:eastAsiaTheme="minorEastAsia"/>
        </w:rPr>
        <w:t xml:space="preserve"> в многоквартирном доме</w:t>
      </w:r>
      <w:r w:rsidRPr="009C14E4">
        <w:rPr>
          <w:rFonts w:eastAsiaTheme="minorEastAsia"/>
        </w:rPr>
        <w:t>.</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C14E4" w:rsidRPr="009C14E4" w:rsidTr="009474A4">
        <w:tc>
          <w:tcPr>
            <w:tcW w:w="6124" w:type="dxa"/>
            <w:gridSpan w:val="8"/>
            <w:tcBorders>
              <w:top w:val="nil"/>
              <w:left w:val="nil"/>
              <w:bottom w:val="nil"/>
              <w:right w:val="nil"/>
            </w:tcBorders>
            <w:vAlign w:val="bottom"/>
          </w:tcPr>
          <w:p w:rsidR="009C14E4" w:rsidRPr="009C14E4" w:rsidRDefault="009C14E4" w:rsidP="009C14E4">
            <w:pPr>
              <w:autoSpaceDE w:val="0"/>
              <w:autoSpaceDN w:val="0"/>
              <w:ind w:firstLine="567"/>
              <w:rPr>
                <w:rFonts w:eastAsiaTheme="minorEastAsia"/>
              </w:rPr>
            </w:pPr>
            <w:r w:rsidRPr="009C14E4">
              <w:rPr>
                <w:rFonts w:eastAsiaTheme="minorEastAsia"/>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28" w:type="dxa"/>
            <w:gridSpan w:val="3"/>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3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425" w:type="dxa"/>
            <w:gridSpan w:val="2"/>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r>
      <w:tr w:rsidR="009C14E4" w:rsidRPr="009C14E4" w:rsidTr="009474A4">
        <w:trPr>
          <w:gridAfter w:val="11"/>
          <w:wAfter w:w="5614" w:type="dxa"/>
        </w:trPr>
        <w:tc>
          <w:tcPr>
            <w:tcW w:w="510"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по “</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3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425"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r>
      <w:tr w:rsidR="009C14E4" w:rsidRPr="009C14E4" w:rsidTr="009474A4">
        <w:trPr>
          <w:gridAfter w:val="1"/>
          <w:wAfter w:w="196" w:type="dxa"/>
        </w:trPr>
        <w:tc>
          <w:tcPr>
            <w:tcW w:w="6180" w:type="dxa"/>
            <w:gridSpan w:val="9"/>
            <w:tcBorders>
              <w:top w:val="nil"/>
              <w:left w:val="nil"/>
              <w:bottom w:val="nil"/>
              <w:right w:val="nil"/>
            </w:tcBorders>
            <w:vAlign w:val="bottom"/>
          </w:tcPr>
          <w:p w:rsidR="009C14E4" w:rsidRPr="009C14E4" w:rsidRDefault="009C14E4" w:rsidP="009C14E4">
            <w:pPr>
              <w:autoSpaceDE w:val="0"/>
              <w:autoSpaceDN w:val="0"/>
              <w:ind w:firstLine="567"/>
              <w:rPr>
                <w:rFonts w:eastAsiaTheme="minorEastAsia"/>
              </w:rPr>
            </w:pPr>
            <w:r w:rsidRPr="009C14E4">
              <w:rPr>
                <w:rFonts w:eastAsiaTheme="minorEastAsia"/>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480"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rPr>
            </w:pPr>
            <w:r w:rsidRPr="009C14E4">
              <w:rPr>
                <w:rFonts w:eastAsiaTheme="minorEastAsia"/>
              </w:rPr>
              <w:t>по</w:t>
            </w:r>
          </w:p>
        </w:tc>
        <w:tc>
          <w:tcPr>
            <w:tcW w:w="1646" w:type="dxa"/>
            <w:gridSpan w:val="4"/>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bl>
    <w:p w:rsidR="009C14E4" w:rsidRPr="009C14E4" w:rsidRDefault="009C14E4" w:rsidP="009C14E4">
      <w:pPr>
        <w:tabs>
          <w:tab w:val="center" w:pos="2127"/>
          <w:tab w:val="left" w:pos="3544"/>
        </w:tabs>
        <w:autoSpaceDE w:val="0"/>
        <w:autoSpaceDN w:val="0"/>
        <w:rPr>
          <w:rFonts w:eastAsiaTheme="minorEastAsia"/>
        </w:rPr>
      </w:pPr>
      <w:r w:rsidRPr="009C14E4">
        <w:rPr>
          <w:rFonts w:eastAsiaTheme="minorEastAsia"/>
        </w:rPr>
        <w:t xml:space="preserve">часов в  </w:t>
      </w:r>
      <w:r w:rsidRPr="009C14E4">
        <w:rPr>
          <w:rFonts w:eastAsiaTheme="minorEastAsia"/>
        </w:rPr>
        <w:tab/>
      </w:r>
      <w:r w:rsidRPr="009C14E4">
        <w:rPr>
          <w:rFonts w:eastAsiaTheme="minorEastAsia"/>
        </w:rPr>
        <w:tab/>
        <w:t>дни.</w:t>
      </w:r>
    </w:p>
    <w:p w:rsidR="009C14E4" w:rsidRPr="009C14E4" w:rsidRDefault="009C14E4" w:rsidP="009C14E4">
      <w:pPr>
        <w:pBdr>
          <w:top w:val="single" w:sz="4" w:space="1" w:color="auto"/>
        </w:pBdr>
        <w:autoSpaceDE w:val="0"/>
        <w:autoSpaceDN w:val="0"/>
        <w:ind w:left="851" w:right="6519"/>
        <w:rPr>
          <w:rFonts w:eastAsiaTheme="minorEastAsia"/>
          <w:sz w:val="2"/>
          <w:szCs w:val="2"/>
        </w:rPr>
      </w:pPr>
    </w:p>
    <w:p w:rsidR="009C14E4" w:rsidRPr="009C14E4" w:rsidRDefault="009C14E4" w:rsidP="009C14E4">
      <w:pPr>
        <w:autoSpaceDE w:val="0"/>
        <w:autoSpaceDN w:val="0"/>
        <w:ind w:firstLine="567"/>
        <w:jc w:val="both"/>
        <w:rPr>
          <w:rFonts w:eastAsiaTheme="minorEastAsia"/>
        </w:rPr>
      </w:pPr>
      <w:r w:rsidRPr="009C14E4">
        <w:rPr>
          <w:rFonts w:eastAsiaTheme="minorEastAsia"/>
        </w:rPr>
        <w:t>Обязуюсь:</w:t>
      </w:r>
    </w:p>
    <w:p w:rsidR="009C14E4" w:rsidRPr="009C14E4" w:rsidRDefault="009C14E4" w:rsidP="009C14E4">
      <w:pPr>
        <w:autoSpaceDE w:val="0"/>
        <w:autoSpaceDN w:val="0"/>
        <w:ind w:firstLine="567"/>
        <w:jc w:val="both"/>
        <w:rPr>
          <w:rFonts w:eastAsiaTheme="minorEastAsia"/>
        </w:rPr>
      </w:pPr>
      <w:r w:rsidRPr="009C14E4">
        <w:rPr>
          <w:rFonts w:eastAsiaTheme="minorEastAsia"/>
        </w:rPr>
        <w:t>осуществить ремонтно-строительные работы в соответствии с проектом (проектной документацией);</w:t>
      </w:r>
    </w:p>
    <w:p w:rsidR="009C14E4" w:rsidRPr="009C14E4" w:rsidRDefault="009C14E4" w:rsidP="009C14E4">
      <w:pPr>
        <w:autoSpaceDE w:val="0"/>
        <w:autoSpaceDN w:val="0"/>
        <w:ind w:firstLine="567"/>
        <w:jc w:val="both"/>
        <w:rPr>
          <w:rFonts w:eastAsiaTheme="minorEastAsia"/>
        </w:rPr>
      </w:pPr>
      <w:r w:rsidRPr="009C14E4">
        <w:rPr>
          <w:rFonts w:eastAsiaTheme="minorEastAsi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C14E4" w:rsidRPr="009C14E4" w:rsidRDefault="009C14E4" w:rsidP="009C14E4">
      <w:pPr>
        <w:autoSpaceDE w:val="0"/>
        <w:autoSpaceDN w:val="0"/>
        <w:ind w:firstLine="567"/>
        <w:jc w:val="both"/>
        <w:rPr>
          <w:rFonts w:eastAsiaTheme="minorEastAsia"/>
        </w:rPr>
      </w:pPr>
      <w:r w:rsidRPr="009C14E4">
        <w:rPr>
          <w:rFonts w:eastAsiaTheme="minorEastAsia"/>
        </w:rPr>
        <w:t>осуществить работы в установленные сроки и с соблюдением согласованного режима проведения работ.</w:t>
      </w:r>
    </w:p>
    <w:p w:rsidR="009C14E4" w:rsidRPr="009C14E4" w:rsidRDefault="009C14E4" w:rsidP="009C14E4">
      <w:pPr>
        <w:autoSpaceDE w:val="0"/>
        <w:autoSpaceDN w:val="0"/>
        <w:ind w:firstLine="567"/>
        <w:jc w:val="both"/>
        <w:rPr>
          <w:rFonts w:eastAsiaTheme="minorEastAsia"/>
          <w:sz w:val="2"/>
          <w:szCs w:val="2"/>
        </w:rPr>
      </w:pPr>
      <w:r w:rsidRPr="009C14E4">
        <w:rPr>
          <w:rFonts w:eastAsiaTheme="minorEastAsia"/>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9C14E4">
        <w:rPr>
          <w:rFonts w:eastAsiaTheme="minorEastAsia"/>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9C14E4" w:rsidRPr="009C14E4" w:rsidTr="009474A4">
        <w:tc>
          <w:tcPr>
            <w:tcW w:w="2495"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социального найма от “</w:t>
            </w:r>
          </w:p>
        </w:tc>
        <w:tc>
          <w:tcPr>
            <w:tcW w:w="51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84"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142"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85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709"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rPr>
            </w:pPr>
            <w:r w:rsidRPr="009C14E4">
              <w:rPr>
                <w:rFonts w:eastAsiaTheme="minorEastAsia"/>
              </w:rPr>
              <w:t>г. №</w:t>
            </w:r>
          </w:p>
        </w:tc>
        <w:tc>
          <w:tcPr>
            <w:tcW w:w="1276"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142"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r>
    </w:tbl>
    <w:p w:rsidR="009C14E4" w:rsidRPr="009C14E4" w:rsidRDefault="009C14E4" w:rsidP="009C14E4">
      <w:pPr>
        <w:autoSpaceDE w:val="0"/>
        <w:autoSpaceDN w:val="0"/>
        <w:spacing w:after="120"/>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9C14E4" w:rsidRPr="009C14E4" w:rsidTr="009474A4">
        <w:tc>
          <w:tcPr>
            <w:tcW w:w="595" w:type="dxa"/>
          </w:tcPr>
          <w:p w:rsidR="009C14E4" w:rsidRPr="009C14E4" w:rsidRDefault="009C14E4" w:rsidP="009C14E4">
            <w:pPr>
              <w:autoSpaceDE w:val="0"/>
              <w:autoSpaceDN w:val="0"/>
              <w:jc w:val="center"/>
              <w:rPr>
                <w:rFonts w:eastAsiaTheme="minorEastAsia"/>
              </w:rPr>
            </w:pPr>
            <w:r w:rsidRPr="009C14E4">
              <w:rPr>
                <w:rFonts w:eastAsiaTheme="minorEastAsia"/>
              </w:rPr>
              <w:t>№</w:t>
            </w:r>
            <w:r w:rsidRPr="009C14E4">
              <w:rPr>
                <w:rFonts w:eastAsiaTheme="minorEastAsia"/>
              </w:rPr>
              <w:br/>
              <w:t>п/п</w:t>
            </w:r>
          </w:p>
        </w:tc>
        <w:tc>
          <w:tcPr>
            <w:tcW w:w="2977" w:type="dxa"/>
          </w:tcPr>
          <w:p w:rsidR="009C14E4" w:rsidRPr="009C14E4" w:rsidRDefault="009C14E4" w:rsidP="009C14E4">
            <w:pPr>
              <w:autoSpaceDE w:val="0"/>
              <w:autoSpaceDN w:val="0"/>
              <w:jc w:val="center"/>
              <w:rPr>
                <w:rFonts w:eastAsiaTheme="minorEastAsia"/>
              </w:rPr>
            </w:pPr>
            <w:r w:rsidRPr="009C14E4">
              <w:rPr>
                <w:rFonts w:eastAsiaTheme="minorEastAsia"/>
              </w:rPr>
              <w:t>Фамилия, имя, отчество</w:t>
            </w:r>
          </w:p>
        </w:tc>
        <w:tc>
          <w:tcPr>
            <w:tcW w:w="2552" w:type="dxa"/>
          </w:tcPr>
          <w:p w:rsidR="009C14E4" w:rsidRPr="009C14E4" w:rsidRDefault="009C14E4" w:rsidP="009C14E4">
            <w:pPr>
              <w:autoSpaceDE w:val="0"/>
              <w:autoSpaceDN w:val="0"/>
              <w:jc w:val="center"/>
              <w:rPr>
                <w:rFonts w:eastAsiaTheme="minorEastAsia"/>
              </w:rPr>
            </w:pPr>
            <w:r w:rsidRPr="009C14E4">
              <w:rPr>
                <w:rFonts w:eastAsiaTheme="minorEastAsia"/>
              </w:rPr>
              <w:t>Документ, удостоверяющий личность (серия, номер, кем и когда выдан)</w:t>
            </w:r>
          </w:p>
        </w:tc>
        <w:tc>
          <w:tcPr>
            <w:tcW w:w="1800" w:type="dxa"/>
          </w:tcPr>
          <w:p w:rsidR="009C14E4" w:rsidRPr="009C14E4" w:rsidRDefault="009C14E4" w:rsidP="009C14E4">
            <w:pPr>
              <w:autoSpaceDE w:val="0"/>
              <w:autoSpaceDN w:val="0"/>
              <w:jc w:val="center"/>
              <w:rPr>
                <w:rFonts w:eastAsiaTheme="minorEastAsia"/>
              </w:rPr>
            </w:pPr>
            <w:r w:rsidRPr="009C14E4">
              <w:rPr>
                <w:rFonts w:eastAsiaTheme="minorEastAsia"/>
              </w:rPr>
              <w:t>Подпись *</w:t>
            </w:r>
          </w:p>
        </w:tc>
        <w:tc>
          <w:tcPr>
            <w:tcW w:w="2027" w:type="dxa"/>
          </w:tcPr>
          <w:p w:rsidR="009C14E4" w:rsidRPr="009C14E4" w:rsidRDefault="009C14E4" w:rsidP="009C14E4">
            <w:pPr>
              <w:autoSpaceDE w:val="0"/>
              <w:autoSpaceDN w:val="0"/>
              <w:jc w:val="center"/>
              <w:rPr>
                <w:rFonts w:eastAsiaTheme="minorEastAsia"/>
              </w:rPr>
            </w:pPr>
            <w:r w:rsidRPr="009C14E4">
              <w:rPr>
                <w:rFonts w:eastAsiaTheme="minorEastAsia"/>
              </w:rPr>
              <w:t>Отметка о нотариальном заверении подписей лиц</w:t>
            </w:r>
          </w:p>
        </w:tc>
      </w:tr>
      <w:tr w:rsidR="009C14E4" w:rsidRPr="009C14E4" w:rsidTr="009474A4">
        <w:tc>
          <w:tcPr>
            <w:tcW w:w="595" w:type="dxa"/>
            <w:vAlign w:val="bottom"/>
          </w:tcPr>
          <w:p w:rsidR="009C14E4" w:rsidRPr="009C14E4" w:rsidRDefault="009C14E4" w:rsidP="009C14E4">
            <w:pPr>
              <w:autoSpaceDE w:val="0"/>
              <w:autoSpaceDN w:val="0"/>
              <w:jc w:val="center"/>
              <w:rPr>
                <w:rFonts w:eastAsiaTheme="minorEastAsia"/>
              </w:rPr>
            </w:pPr>
            <w:r w:rsidRPr="009C14E4">
              <w:rPr>
                <w:rFonts w:eastAsiaTheme="minorEastAsia"/>
              </w:rPr>
              <w:t>1</w:t>
            </w:r>
          </w:p>
        </w:tc>
        <w:tc>
          <w:tcPr>
            <w:tcW w:w="2977" w:type="dxa"/>
            <w:vAlign w:val="bottom"/>
          </w:tcPr>
          <w:p w:rsidR="009C14E4" w:rsidRPr="009C14E4" w:rsidRDefault="009C14E4" w:rsidP="009C14E4">
            <w:pPr>
              <w:autoSpaceDE w:val="0"/>
              <w:autoSpaceDN w:val="0"/>
              <w:jc w:val="center"/>
              <w:rPr>
                <w:rFonts w:eastAsiaTheme="minorEastAsia"/>
              </w:rPr>
            </w:pPr>
            <w:r w:rsidRPr="009C14E4">
              <w:rPr>
                <w:rFonts w:eastAsiaTheme="minorEastAsia"/>
              </w:rPr>
              <w:t>2</w:t>
            </w:r>
          </w:p>
        </w:tc>
        <w:tc>
          <w:tcPr>
            <w:tcW w:w="2552" w:type="dxa"/>
            <w:vAlign w:val="bottom"/>
          </w:tcPr>
          <w:p w:rsidR="009C14E4" w:rsidRPr="009C14E4" w:rsidRDefault="009C14E4" w:rsidP="009C14E4">
            <w:pPr>
              <w:autoSpaceDE w:val="0"/>
              <w:autoSpaceDN w:val="0"/>
              <w:jc w:val="center"/>
              <w:rPr>
                <w:rFonts w:eastAsiaTheme="minorEastAsia"/>
              </w:rPr>
            </w:pPr>
            <w:r w:rsidRPr="009C14E4">
              <w:rPr>
                <w:rFonts w:eastAsiaTheme="minorEastAsia"/>
              </w:rPr>
              <w:t>3</w:t>
            </w:r>
          </w:p>
        </w:tc>
        <w:tc>
          <w:tcPr>
            <w:tcW w:w="1800" w:type="dxa"/>
            <w:vAlign w:val="bottom"/>
          </w:tcPr>
          <w:p w:rsidR="009C14E4" w:rsidRPr="009C14E4" w:rsidRDefault="009C14E4" w:rsidP="009C14E4">
            <w:pPr>
              <w:autoSpaceDE w:val="0"/>
              <w:autoSpaceDN w:val="0"/>
              <w:jc w:val="center"/>
              <w:rPr>
                <w:rFonts w:eastAsiaTheme="minorEastAsia"/>
              </w:rPr>
            </w:pPr>
            <w:r w:rsidRPr="009C14E4">
              <w:rPr>
                <w:rFonts w:eastAsiaTheme="minorEastAsia"/>
              </w:rPr>
              <w:t>4</w:t>
            </w:r>
          </w:p>
        </w:tc>
        <w:tc>
          <w:tcPr>
            <w:tcW w:w="2027" w:type="dxa"/>
            <w:vAlign w:val="bottom"/>
          </w:tcPr>
          <w:p w:rsidR="009C14E4" w:rsidRPr="009C14E4" w:rsidRDefault="009C14E4" w:rsidP="009C14E4">
            <w:pPr>
              <w:autoSpaceDE w:val="0"/>
              <w:autoSpaceDN w:val="0"/>
              <w:jc w:val="center"/>
              <w:rPr>
                <w:rFonts w:eastAsiaTheme="minorEastAsia"/>
              </w:rPr>
            </w:pPr>
            <w:r w:rsidRPr="009C14E4">
              <w:rPr>
                <w:rFonts w:eastAsiaTheme="minorEastAsia"/>
              </w:rPr>
              <w:t>5</w:t>
            </w:r>
          </w:p>
        </w:tc>
      </w:tr>
      <w:tr w:rsidR="009C14E4" w:rsidRPr="009C14E4" w:rsidTr="009474A4">
        <w:tc>
          <w:tcPr>
            <w:tcW w:w="595" w:type="dxa"/>
          </w:tcPr>
          <w:p w:rsidR="009C14E4" w:rsidRPr="009C14E4" w:rsidRDefault="009C14E4" w:rsidP="009C14E4">
            <w:pPr>
              <w:autoSpaceDE w:val="0"/>
              <w:autoSpaceDN w:val="0"/>
              <w:jc w:val="center"/>
              <w:rPr>
                <w:rFonts w:eastAsiaTheme="minorEastAsia"/>
              </w:rPr>
            </w:pPr>
          </w:p>
        </w:tc>
        <w:tc>
          <w:tcPr>
            <w:tcW w:w="2977" w:type="dxa"/>
          </w:tcPr>
          <w:p w:rsidR="009C14E4" w:rsidRPr="009C14E4" w:rsidRDefault="009C14E4" w:rsidP="009C14E4">
            <w:pPr>
              <w:autoSpaceDE w:val="0"/>
              <w:autoSpaceDN w:val="0"/>
              <w:rPr>
                <w:rFonts w:eastAsiaTheme="minorEastAsia"/>
              </w:rPr>
            </w:pPr>
          </w:p>
        </w:tc>
        <w:tc>
          <w:tcPr>
            <w:tcW w:w="2552" w:type="dxa"/>
          </w:tcPr>
          <w:p w:rsidR="009C14E4" w:rsidRPr="009C14E4" w:rsidRDefault="009C14E4" w:rsidP="009C14E4">
            <w:pPr>
              <w:autoSpaceDE w:val="0"/>
              <w:autoSpaceDN w:val="0"/>
              <w:rPr>
                <w:rFonts w:eastAsiaTheme="minorEastAsia"/>
              </w:rPr>
            </w:pPr>
          </w:p>
        </w:tc>
        <w:tc>
          <w:tcPr>
            <w:tcW w:w="1800" w:type="dxa"/>
          </w:tcPr>
          <w:p w:rsidR="009C14E4" w:rsidRPr="009C14E4" w:rsidRDefault="009C14E4" w:rsidP="009C14E4">
            <w:pPr>
              <w:autoSpaceDE w:val="0"/>
              <w:autoSpaceDN w:val="0"/>
              <w:jc w:val="center"/>
              <w:rPr>
                <w:rFonts w:eastAsiaTheme="minorEastAsia"/>
              </w:rPr>
            </w:pPr>
          </w:p>
        </w:tc>
        <w:tc>
          <w:tcPr>
            <w:tcW w:w="2027" w:type="dxa"/>
          </w:tcPr>
          <w:p w:rsidR="009C14E4" w:rsidRPr="009C14E4" w:rsidRDefault="009C14E4" w:rsidP="009C14E4">
            <w:pPr>
              <w:autoSpaceDE w:val="0"/>
              <w:autoSpaceDN w:val="0"/>
              <w:jc w:val="center"/>
              <w:rPr>
                <w:rFonts w:eastAsiaTheme="minorEastAsia"/>
              </w:rPr>
            </w:pPr>
          </w:p>
        </w:tc>
      </w:tr>
      <w:tr w:rsidR="009C14E4" w:rsidRPr="009C14E4" w:rsidTr="009474A4">
        <w:tc>
          <w:tcPr>
            <w:tcW w:w="595" w:type="dxa"/>
          </w:tcPr>
          <w:p w:rsidR="009C14E4" w:rsidRPr="009C14E4" w:rsidRDefault="009C14E4" w:rsidP="009C14E4">
            <w:pPr>
              <w:autoSpaceDE w:val="0"/>
              <w:autoSpaceDN w:val="0"/>
              <w:jc w:val="center"/>
              <w:rPr>
                <w:rFonts w:eastAsiaTheme="minorEastAsia"/>
              </w:rPr>
            </w:pPr>
          </w:p>
        </w:tc>
        <w:tc>
          <w:tcPr>
            <w:tcW w:w="2977" w:type="dxa"/>
          </w:tcPr>
          <w:p w:rsidR="009C14E4" w:rsidRPr="009C14E4" w:rsidRDefault="009C14E4" w:rsidP="009C14E4">
            <w:pPr>
              <w:autoSpaceDE w:val="0"/>
              <w:autoSpaceDN w:val="0"/>
              <w:rPr>
                <w:rFonts w:eastAsiaTheme="minorEastAsia"/>
              </w:rPr>
            </w:pPr>
          </w:p>
        </w:tc>
        <w:tc>
          <w:tcPr>
            <w:tcW w:w="2552" w:type="dxa"/>
          </w:tcPr>
          <w:p w:rsidR="009C14E4" w:rsidRPr="009C14E4" w:rsidRDefault="009C14E4" w:rsidP="009C14E4">
            <w:pPr>
              <w:autoSpaceDE w:val="0"/>
              <w:autoSpaceDN w:val="0"/>
              <w:rPr>
                <w:rFonts w:eastAsiaTheme="minorEastAsia"/>
              </w:rPr>
            </w:pPr>
          </w:p>
        </w:tc>
        <w:tc>
          <w:tcPr>
            <w:tcW w:w="1800" w:type="dxa"/>
          </w:tcPr>
          <w:p w:rsidR="009C14E4" w:rsidRPr="009C14E4" w:rsidRDefault="009C14E4" w:rsidP="009C14E4">
            <w:pPr>
              <w:autoSpaceDE w:val="0"/>
              <w:autoSpaceDN w:val="0"/>
              <w:jc w:val="center"/>
              <w:rPr>
                <w:rFonts w:eastAsiaTheme="minorEastAsia"/>
              </w:rPr>
            </w:pPr>
          </w:p>
        </w:tc>
        <w:tc>
          <w:tcPr>
            <w:tcW w:w="2027" w:type="dxa"/>
          </w:tcPr>
          <w:p w:rsidR="009C14E4" w:rsidRPr="009C14E4" w:rsidRDefault="009C14E4" w:rsidP="009C14E4">
            <w:pPr>
              <w:autoSpaceDE w:val="0"/>
              <w:autoSpaceDN w:val="0"/>
              <w:jc w:val="center"/>
              <w:rPr>
                <w:rFonts w:eastAsiaTheme="minorEastAsia"/>
              </w:rPr>
            </w:pPr>
          </w:p>
        </w:tc>
      </w:tr>
      <w:tr w:rsidR="009C14E4" w:rsidRPr="009C14E4" w:rsidTr="009474A4">
        <w:tc>
          <w:tcPr>
            <w:tcW w:w="595" w:type="dxa"/>
          </w:tcPr>
          <w:p w:rsidR="009C14E4" w:rsidRPr="009C14E4" w:rsidRDefault="009C14E4" w:rsidP="009C14E4">
            <w:pPr>
              <w:autoSpaceDE w:val="0"/>
              <w:autoSpaceDN w:val="0"/>
              <w:jc w:val="center"/>
              <w:rPr>
                <w:rFonts w:eastAsiaTheme="minorEastAsia"/>
              </w:rPr>
            </w:pPr>
          </w:p>
        </w:tc>
        <w:tc>
          <w:tcPr>
            <w:tcW w:w="2977" w:type="dxa"/>
          </w:tcPr>
          <w:p w:rsidR="009C14E4" w:rsidRPr="009C14E4" w:rsidRDefault="009C14E4" w:rsidP="009C14E4">
            <w:pPr>
              <w:autoSpaceDE w:val="0"/>
              <w:autoSpaceDN w:val="0"/>
              <w:rPr>
                <w:rFonts w:eastAsiaTheme="minorEastAsia"/>
              </w:rPr>
            </w:pPr>
          </w:p>
        </w:tc>
        <w:tc>
          <w:tcPr>
            <w:tcW w:w="2552" w:type="dxa"/>
          </w:tcPr>
          <w:p w:rsidR="009C14E4" w:rsidRPr="009C14E4" w:rsidRDefault="009C14E4" w:rsidP="009C14E4">
            <w:pPr>
              <w:autoSpaceDE w:val="0"/>
              <w:autoSpaceDN w:val="0"/>
              <w:rPr>
                <w:rFonts w:eastAsiaTheme="minorEastAsia"/>
              </w:rPr>
            </w:pPr>
          </w:p>
        </w:tc>
        <w:tc>
          <w:tcPr>
            <w:tcW w:w="1800" w:type="dxa"/>
          </w:tcPr>
          <w:p w:rsidR="009C14E4" w:rsidRPr="009C14E4" w:rsidRDefault="009C14E4" w:rsidP="009C14E4">
            <w:pPr>
              <w:autoSpaceDE w:val="0"/>
              <w:autoSpaceDN w:val="0"/>
              <w:jc w:val="center"/>
              <w:rPr>
                <w:rFonts w:eastAsiaTheme="minorEastAsia"/>
              </w:rPr>
            </w:pPr>
          </w:p>
        </w:tc>
        <w:tc>
          <w:tcPr>
            <w:tcW w:w="2027" w:type="dxa"/>
          </w:tcPr>
          <w:p w:rsidR="009C14E4" w:rsidRPr="009C14E4" w:rsidRDefault="009C14E4" w:rsidP="009C14E4">
            <w:pPr>
              <w:autoSpaceDE w:val="0"/>
              <w:autoSpaceDN w:val="0"/>
              <w:jc w:val="center"/>
              <w:rPr>
                <w:rFonts w:eastAsiaTheme="minorEastAsia"/>
              </w:rPr>
            </w:pPr>
          </w:p>
        </w:tc>
      </w:tr>
    </w:tbl>
    <w:p w:rsidR="009C14E4" w:rsidRPr="009C14E4" w:rsidRDefault="009C14E4" w:rsidP="009C14E4">
      <w:pPr>
        <w:autoSpaceDE w:val="0"/>
        <w:autoSpaceDN w:val="0"/>
        <w:spacing w:before="240"/>
        <w:rPr>
          <w:rFonts w:eastAsiaTheme="minorEastAsia"/>
        </w:rPr>
      </w:pPr>
      <w:r w:rsidRPr="009C14E4">
        <w:rPr>
          <w:rFonts w:eastAsiaTheme="minorEastAsia"/>
        </w:rPr>
        <w:t>________________</w:t>
      </w:r>
    </w:p>
    <w:p w:rsidR="009C14E4" w:rsidRPr="009C14E4" w:rsidRDefault="009C14E4" w:rsidP="009C14E4">
      <w:pPr>
        <w:autoSpaceDE w:val="0"/>
        <w:autoSpaceDN w:val="0"/>
        <w:jc w:val="both"/>
        <w:rPr>
          <w:rFonts w:eastAsiaTheme="minorEastAsia"/>
          <w:sz w:val="20"/>
          <w:szCs w:val="20"/>
        </w:rPr>
      </w:pPr>
      <w:r w:rsidRPr="009C14E4">
        <w:rPr>
          <w:rFonts w:eastAsiaTheme="minorEastAsia"/>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C14E4" w:rsidRPr="009C14E4" w:rsidRDefault="009C14E4" w:rsidP="009C14E4">
      <w:pPr>
        <w:autoSpaceDE w:val="0"/>
        <w:autoSpaceDN w:val="0"/>
        <w:rPr>
          <w:rFonts w:eastAsiaTheme="minorEastAsia"/>
        </w:rPr>
      </w:pPr>
    </w:p>
    <w:p w:rsidR="009C14E4" w:rsidRPr="009C14E4" w:rsidRDefault="009C14E4" w:rsidP="009C14E4">
      <w:pPr>
        <w:autoSpaceDE w:val="0"/>
        <w:autoSpaceDN w:val="0"/>
        <w:rPr>
          <w:rFonts w:eastAsiaTheme="minorEastAsia"/>
        </w:rPr>
      </w:pPr>
      <w:r w:rsidRPr="009C14E4">
        <w:rPr>
          <w:rFonts w:eastAsiaTheme="minorEastAsia"/>
        </w:rPr>
        <w:t>К заявлению прилагаются следующие документы:</w:t>
      </w:r>
    </w:p>
    <w:p w:rsidR="009C14E4" w:rsidRPr="009C14E4" w:rsidRDefault="009C14E4" w:rsidP="009C14E4">
      <w:pPr>
        <w:autoSpaceDE w:val="0"/>
        <w:autoSpaceDN w:val="0"/>
        <w:rPr>
          <w:rFonts w:eastAsiaTheme="minorEastAsia"/>
        </w:rPr>
      </w:pPr>
      <w:r w:rsidRPr="009C14E4">
        <w:rPr>
          <w:rFonts w:eastAsiaTheme="minorEastAsia"/>
        </w:rPr>
        <w:t xml:space="preserve">1)  </w:t>
      </w:r>
    </w:p>
    <w:p w:rsidR="009C14E4" w:rsidRPr="009C14E4" w:rsidRDefault="009C14E4" w:rsidP="009C14E4">
      <w:pPr>
        <w:pBdr>
          <w:top w:val="single" w:sz="4" w:space="1" w:color="auto"/>
        </w:pBdr>
        <w:autoSpaceDE w:val="0"/>
        <w:autoSpaceDN w:val="0"/>
        <w:ind w:left="284"/>
        <w:jc w:val="center"/>
        <w:rPr>
          <w:rFonts w:eastAsiaTheme="minorEastAsia"/>
          <w:sz w:val="20"/>
          <w:szCs w:val="20"/>
        </w:rPr>
      </w:pPr>
      <w:r w:rsidRPr="009C14E4">
        <w:rPr>
          <w:rFonts w:eastAsiaTheme="minorEastAsia"/>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9C14E4" w:rsidRPr="009C14E4" w:rsidTr="009474A4">
        <w:tc>
          <w:tcPr>
            <w:tcW w:w="7399"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426"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rPr>
            </w:pPr>
            <w:r w:rsidRPr="009C14E4">
              <w:rPr>
                <w:rFonts w:eastAsiaTheme="minorEastAsia"/>
              </w:rPr>
              <w:t>на</w:t>
            </w:r>
          </w:p>
        </w:tc>
        <w:tc>
          <w:tcPr>
            <w:tcW w:w="85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992"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листах;</w:t>
            </w:r>
          </w:p>
        </w:tc>
      </w:tr>
      <w:tr w:rsidR="009C14E4" w:rsidRPr="009C14E4" w:rsidTr="009474A4">
        <w:tc>
          <w:tcPr>
            <w:tcW w:w="7399"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85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992"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r>
    </w:tbl>
    <w:p w:rsidR="009C14E4" w:rsidRPr="009C14E4" w:rsidRDefault="009C14E4" w:rsidP="009C14E4">
      <w:pPr>
        <w:tabs>
          <w:tab w:val="center" w:pos="1985"/>
          <w:tab w:val="left" w:pos="2552"/>
        </w:tabs>
        <w:autoSpaceDE w:val="0"/>
        <w:autoSpaceDN w:val="0"/>
        <w:jc w:val="both"/>
        <w:rPr>
          <w:rFonts w:eastAsiaTheme="minorEastAsia"/>
        </w:rPr>
      </w:pPr>
      <w:r w:rsidRPr="009C14E4">
        <w:rPr>
          <w:rFonts w:eastAsiaTheme="minorEastAsia"/>
        </w:rPr>
        <w:lastRenderedPageBreak/>
        <w:t>2) проект (проектная документация) переустройства и (или) перепланировки помещения</w:t>
      </w:r>
      <w:r w:rsidR="0066096C" w:rsidRPr="0066096C">
        <w:rPr>
          <w:rFonts w:eastAsiaTheme="minorEastAsia"/>
        </w:rPr>
        <w:t xml:space="preserve"> </w:t>
      </w:r>
      <w:r w:rsidR="0066096C">
        <w:rPr>
          <w:rFonts w:eastAsiaTheme="minorEastAsia"/>
        </w:rPr>
        <w:t>в многоквартирном доме</w:t>
      </w:r>
      <w:r w:rsidRPr="009C14E4">
        <w:rPr>
          <w:rFonts w:eastAsiaTheme="minorEastAsia"/>
        </w:rPr>
        <w:t xml:space="preserve"> на  </w:t>
      </w:r>
      <w:r w:rsidRPr="009C14E4">
        <w:rPr>
          <w:rFonts w:eastAsiaTheme="minorEastAsia"/>
        </w:rPr>
        <w:tab/>
      </w:r>
      <w:r w:rsidRPr="009C14E4">
        <w:rPr>
          <w:rFonts w:eastAsiaTheme="minorEastAsia"/>
        </w:rPr>
        <w:tab/>
        <w:t>листах;</w:t>
      </w:r>
    </w:p>
    <w:p w:rsidR="009C14E4" w:rsidRPr="009C14E4" w:rsidRDefault="009C14E4" w:rsidP="009C14E4">
      <w:pPr>
        <w:pBdr>
          <w:top w:val="single" w:sz="4" w:space="1" w:color="auto"/>
        </w:pBdr>
        <w:autoSpaceDE w:val="0"/>
        <w:autoSpaceDN w:val="0"/>
        <w:ind w:left="1560" w:right="7511"/>
        <w:rPr>
          <w:rFonts w:eastAsiaTheme="minorEastAsia"/>
          <w:sz w:val="2"/>
          <w:szCs w:val="2"/>
        </w:rPr>
      </w:pPr>
    </w:p>
    <w:p w:rsidR="009C14E4" w:rsidRPr="009C14E4" w:rsidRDefault="009C14E4" w:rsidP="0066096C">
      <w:pPr>
        <w:tabs>
          <w:tab w:val="center" w:pos="797"/>
          <w:tab w:val="left" w:pos="1276"/>
        </w:tabs>
        <w:autoSpaceDE w:val="0"/>
        <w:autoSpaceDN w:val="0"/>
        <w:jc w:val="both"/>
        <w:rPr>
          <w:rFonts w:eastAsiaTheme="minorEastAsia"/>
        </w:rPr>
      </w:pPr>
      <w:r w:rsidRPr="009C14E4">
        <w:rPr>
          <w:rFonts w:eastAsiaTheme="minorEastAsia"/>
        </w:rPr>
        <w:t>3) технический паспорт переустраиваемого и (или) перепланируемого помещения</w:t>
      </w:r>
      <w:r w:rsidR="0066096C" w:rsidRPr="0066096C">
        <w:rPr>
          <w:rFonts w:eastAsiaTheme="minorEastAsia"/>
        </w:rPr>
        <w:t xml:space="preserve"> </w:t>
      </w:r>
      <w:r w:rsidR="0066096C">
        <w:rPr>
          <w:rFonts w:eastAsiaTheme="minorEastAsia"/>
        </w:rPr>
        <w:t>в многоквартирном доме</w:t>
      </w:r>
      <w:r w:rsidRPr="009C14E4">
        <w:rPr>
          <w:rFonts w:eastAsiaTheme="minorEastAsia"/>
        </w:rPr>
        <w:br/>
        <w:t xml:space="preserve">на  </w:t>
      </w:r>
      <w:r w:rsidRPr="009C14E4">
        <w:rPr>
          <w:rFonts w:eastAsiaTheme="minorEastAsia"/>
        </w:rPr>
        <w:tab/>
      </w:r>
      <w:r w:rsidRPr="009C14E4">
        <w:rPr>
          <w:rFonts w:eastAsiaTheme="minorEastAsia"/>
        </w:rPr>
        <w:tab/>
        <w:t>листах;</w:t>
      </w:r>
    </w:p>
    <w:p w:rsidR="009C14E4" w:rsidRPr="009C14E4" w:rsidRDefault="009C14E4" w:rsidP="009C14E4">
      <w:pPr>
        <w:pBdr>
          <w:top w:val="single" w:sz="4" w:space="1" w:color="auto"/>
        </w:pBdr>
        <w:autoSpaceDE w:val="0"/>
        <w:autoSpaceDN w:val="0"/>
        <w:ind w:left="340" w:right="8761"/>
        <w:rPr>
          <w:rFonts w:eastAsiaTheme="minorEastAsia"/>
          <w:sz w:val="2"/>
          <w:szCs w:val="2"/>
        </w:rPr>
      </w:pPr>
    </w:p>
    <w:p w:rsidR="009C14E4" w:rsidRPr="009C14E4" w:rsidRDefault="009C14E4" w:rsidP="009C14E4">
      <w:pPr>
        <w:tabs>
          <w:tab w:val="center" w:pos="4584"/>
          <w:tab w:val="left" w:pos="5103"/>
          <w:tab w:val="left" w:pos="5954"/>
        </w:tabs>
        <w:autoSpaceDE w:val="0"/>
        <w:autoSpaceDN w:val="0"/>
        <w:jc w:val="both"/>
        <w:rPr>
          <w:rFonts w:eastAsiaTheme="minorEastAsia"/>
        </w:rPr>
      </w:pPr>
      <w:r w:rsidRPr="009C14E4">
        <w:rPr>
          <w:rFonts w:eastAsiaTheme="minorEastAsia"/>
        </w:rPr>
        <w:t xml:space="preserve">4) заключение органа по охране памятников архитектуры, истории и культуры о допустимости проведения переустройства и (или) перепланировки помещения </w:t>
      </w:r>
      <w:r w:rsidR="0066096C">
        <w:rPr>
          <w:rFonts w:eastAsiaTheme="minorEastAsia"/>
        </w:rPr>
        <w:t>в многоквартирном доме</w:t>
      </w:r>
      <w:r w:rsidR="0066096C" w:rsidRPr="009C14E4">
        <w:rPr>
          <w:rFonts w:eastAsiaTheme="minorEastAsia"/>
        </w:rPr>
        <w:t xml:space="preserve"> </w:t>
      </w:r>
      <w:r w:rsidRPr="009C14E4">
        <w:rPr>
          <w:rFonts w:eastAsiaTheme="minorEastAsia"/>
        </w:rPr>
        <w:t xml:space="preserve">(представляется в случаях, если такое жилое помещение или дом, в котором оно находится, является памятником архитектуры, истории или культуры) на  </w:t>
      </w:r>
      <w:r w:rsidR="0066096C">
        <w:rPr>
          <w:rFonts w:eastAsiaTheme="minorEastAsia"/>
        </w:rPr>
        <w:t xml:space="preserve">_________ </w:t>
      </w:r>
      <w:r w:rsidRPr="009C14E4">
        <w:rPr>
          <w:rFonts w:eastAsiaTheme="minorEastAsia"/>
        </w:rPr>
        <w:t>листах;</w:t>
      </w:r>
    </w:p>
    <w:p w:rsidR="009C14E4" w:rsidRPr="009C14E4" w:rsidRDefault="009C14E4" w:rsidP="009C14E4">
      <w:pPr>
        <w:pBdr>
          <w:top w:val="single" w:sz="4" w:space="1" w:color="auto"/>
        </w:pBdr>
        <w:autoSpaceDE w:val="0"/>
        <w:autoSpaceDN w:val="0"/>
        <w:ind w:left="4196" w:right="4905"/>
        <w:rPr>
          <w:rFonts w:eastAsiaTheme="minorEastAsia"/>
          <w:sz w:val="2"/>
          <w:szCs w:val="2"/>
        </w:rPr>
      </w:pPr>
    </w:p>
    <w:p w:rsidR="009C14E4" w:rsidRPr="009C14E4" w:rsidRDefault="009C14E4" w:rsidP="009C14E4">
      <w:pPr>
        <w:tabs>
          <w:tab w:val="center" w:pos="769"/>
          <w:tab w:val="left" w:pos="1276"/>
        </w:tabs>
        <w:autoSpaceDE w:val="0"/>
        <w:autoSpaceDN w:val="0"/>
        <w:jc w:val="both"/>
        <w:rPr>
          <w:rFonts w:eastAsiaTheme="minorEastAsia"/>
        </w:rPr>
      </w:pPr>
      <w:r w:rsidRPr="009C14E4">
        <w:rPr>
          <w:rFonts w:eastAsiaTheme="minorEastAsia"/>
        </w:rPr>
        <w:t>5) документы, подтверждающие согласие временно отсутствующих членов семьи</w:t>
      </w:r>
      <w:r w:rsidRPr="009C14E4">
        <w:rPr>
          <w:rFonts w:eastAsiaTheme="minorEastAsia"/>
        </w:rPr>
        <w:br/>
        <w:t>нанимателя на переустройство и (или) перепланировку помещения</w:t>
      </w:r>
      <w:r w:rsidR="0066096C" w:rsidRPr="0066096C">
        <w:rPr>
          <w:rFonts w:eastAsiaTheme="minorEastAsia"/>
        </w:rPr>
        <w:t xml:space="preserve"> </w:t>
      </w:r>
      <w:r w:rsidR="0066096C">
        <w:rPr>
          <w:rFonts w:eastAsiaTheme="minorEastAsia"/>
        </w:rPr>
        <w:t>в многоквартирном доме</w:t>
      </w:r>
      <w:r w:rsidRPr="009C14E4">
        <w:rPr>
          <w:rFonts w:eastAsiaTheme="minorEastAsia"/>
        </w:rPr>
        <w:t>,</w:t>
      </w:r>
      <w:r w:rsidRPr="009C14E4">
        <w:rPr>
          <w:rFonts w:eastAsiaTheme="minorEastAsia"/>
        </w:rPr>
        <w:br/>
        <w:t xml:space="preserve">на  </w:t>
      </w:r>
      <w:r w:rsidRPr="009C14E4">
        <w:rPr>
          <w:rFonts w:eastAsiaTheme="minorEastAsia"/>
        </w:rPr>
        <w:tab/>
      </w:r>
      <w:r w:rsidRPr="009C14E4">
        <w:rPr>
          <w:rFonts w:eastAsiaTheme="minorEastAsia"/>
        </w:rPr>
        <w:tab/>
        <w:t>листах (при необходимости);</w:t>
      </w:r>
    </w:p>
    <w:p w:rsidR="009C14E4" w:rsidRPr="009C14E4" w:rsidRDefault="009C14E4" w:rsidP="009C14E4">
      <w:pPr>
        <w:pBdr>
          <w:top w:val="single" w:sz="4" w:space="1" w:color="auto"/>
        </w:pBdr>
        <w:autoSpaceDE w:val="0"/>
        <w:autoSpaceDN w:val="0"/>
        <w:ind w:left="340" w:right="8761"/>
        <w:rPr>
          <w:rFonts w:eastAsiaTheme="minorEastAsia"/>
          <w:sz w:val="2"/>
          <w:szCs w:val="2"/>
        </w:rPr>
      </w:pPr>
    </w:p>
    <w:p w:rsidR="009C14E4" w:rsidRPr="009C14E4" w:rsidRDefault="009C14E4" w:rsidP="009C14E4">
      <w:pPr>
        <w:autoSpaceDE w:val="0"/>
        <w:autoSpaceDN w:val="0"/>
        <w:rPr>
          <w:rFonts w:eastAsiaTheme="minorEastAsia"/>
        </w:rPr>
      </w:pPr>
      <w:r w:rsidRPr="009C14E4">
        <w:rPr>
          <w:rFonts w:eastAsiaTheme="minorEastAsia"/>
        </w:rPr>
        <w:t xml:space="preserve">6) иные документы:  </w:t>
      </w:r>
    </w:p>
    <w:p w:rsidR="009C14E4" w:rsidRPr="009C14E4" w:rsidRDefault="009C14E4" w:rsidP="009C14E4">
      <w:pPr>
        <w:pBdr>
          <w:top w:val="single" w:sz="4" w:space="1" w:color="auto"/>
        </w:pBdr>
        <w:autoSpaceDE w:val="0"/>
        <w:autoSpaceDN w:val="0"/>
        <w:ind w:left="2127"/>
        <w:jc w:val="center"/>
        <w:rPr>
          <w:rFonts w:eastAsiaTheme="minorEastAsia"/>
          <w:sz w:val="20"/>
          <w:szCs w:val="20"/>
        </w:rPr>
      </w:pPr>
      <w:r w:rsidRPr="009C14E4">
        <w:rPr>
          <w:rFonts w:eastAsiaTheme="minorEastAsia"/>
          <w:sz w:val="20"/>
          <w:szCs w:val="20"/>
        </w:rPr>
        <w:t>(доверенности, выписки из уставов и др.)</w:t>
      </w:r>
    </w:p>
    <w:p w:rsidR="009C14E4" w:rsidRPr="009C14E4" w:rsidRDefault="009C14E4" w:rsidP="009C14E4">
      <w:pPr>
        <w:autoSpaceDE w:val="0"/>
        <w:autoSpaceDN w:val="0"/>
        <w:spacing w:before="240" w:after="120"/>
        <w:rPr>
          <w:rFonts w:eastAsiaTheme="minorEastAsia"/>
        </w:rPr>
      </w:pPr>
      <w:r w:rsidRPr="009C14E4">
        <w:rPr>
          <w:rFonts w:eastAsiaTheme="minorEastAsia"/>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6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850"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c>
          <w:tcPr>
            <w:tcW w:w="1964"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314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842"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85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964"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3140"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9C14E4" w:rsidRPr="009C14E4" w:rsidRDefault="009C14E4" w:rsidP="009C14E4">
      <w:pPr>
        <w:autoSpaceDE w:val="0"/>
        <w:autoSpaceDN w:val="0"/>
        <w:rPr>
          <w:rFonts w:eastAsiaTheme="minorEastAsi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6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850"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c>
          <w:tcPr>
            <w:tcW w:w="1964"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314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842"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85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964"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3140"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9C14E4" w:rsidRPr="009C14E4" w:rsidRDefault="009C14E4" w:rsidP="009C14E4">
      <w:pPr>
        <w:autoSpaceDE w:val="0"/>
        <w:autoSpaceDN w:val="0"/>
        <w:rPr>
          <w:rFonts w:eastAsiaTheme="minorEastAsi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6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850"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c>
          <w:tcPr>
            <w:tcW w:w="1964"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314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842"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85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964"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3140"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9C14E4" w:rsidRPr="009C14E4" w:rsidRDefault="009C14E4" w:rsidP="009C14E4">
      <w:pPr>
        <w:autoSpaceDE w:val="0"/>
        <w:autoSpaceDN w:val="0"/>
        <w:rPr>
          <w:rFonts w:eastAsiaTheme="minorEastAsi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6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850"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c>
          <w:tcPr>
            <w:tcW w:w="1964"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314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842"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85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964"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3140"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9C14E4" w:rsidRPr="009C14E4" w:rsidRDefault="009C14E4" w:rsidP="009C14E4">
      <w:pPr>
        <w:autoSpaceDE w:val="0"/>
        <w:autoSpaceDN w:val="0"/>
        <w:spacing w:before="120"/>
        <w:rPr>
          <w:rFonts w:eastAsiaTheme="minorEastAsia"/>
        </w:rPr>
      </w:pPr>
      <w:r w:rsidRPr="009C14E4">
        <w:rPr>
          <w:rFonts w:eastAsiaTheme="minorEastAsia"/>
        </w:rPr>
        <w:t>________________</w:t>
      </w:r>
    </w:p>
    <w:p w:rsidR="009C14E4" w:rsidRPr="009C14E4" w:rsidRDefault="009C14E4" w:rsidP="009C14E4">
      <w:pPr>
        <w:autoSpaceDE w:val="0"/>
        <w:autoSpaceDN w:val="0"/>
        <w:ind w:firstLine="567"/>
        <w:jc w:val="both"/>
        <w:rPr>
          <w:rFonts w:eastAsiaTheme="minorEastAsia"/>
          <w:sz w:val="20"/>
          <w:szCs w:val="20"/>
        </w:rPr>
      </w:pPr>
      <w:r w:rsidRPr="009C14E4">
        <w:rPr>
          <w:rFonts w:eastAsiaTheme="minorEastAsia"/>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C14E4" w:rsidRPr="009C14E4" w:rsidRDefault="009C14E4" w:rsidP="009C14E4">
      <w:pPr>
        <w:pBdr>
          <w:bottom w:val="dashed" w:sz="4" w:space="1" w:color="auto"/>
        </w:pBdr>
        <w:autoSpaceDE w:val="0"/>
        <w:autoSpaceDN w:val="0"/>
        <w:spacing w:before="360"/>
        <w:rPr>
          <w:rFonts w:eastAsiaTheme="minorEastAsia"/>
        </w:rPr>
      </w:pPr>
    </w:p>
    <w:p w:rsidR="009C14E4" w:rsidRPr="009C14E4" w:rsidRDefault="009C14E4" w:rsidP="009C14E4">
      <w:pPr>
        <w:autoSpaceDE w:val="0"/>
        <w:autoSpaceDN w:val="0"/>
        <w:spacing w:after="480"/>
        <w:jc w:val="center"/>
        <w:rPr>
          <w:rFonts w:eastAsiaTheme="minorEastAsia"/>
          <w:sz w:val="20"/>
          <w:szCs w:val="20"/>
        </w:rPr>
      </w:pPr>
      <w:r w:rsidRPr="009C14E4">
        <w:rPr>
          <w:rFonts w:eastAsiaTheme="minorEastAsia"/>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C14E4" w:rsidRPr="009C14E4" w:rsidTr="009474A4">
        <w:tc>
          <w:tcPr>
            <w:tcW w:w="4281" w:type="dxa"/>
            <w:tcBorders>
              <w:top w:val="nil"/>
              <w:left w:val="nil"/>
              <w:bottom w:val="nil"/>
              <w:right w:val="nil"/>
            </w:tcBorders>
            <w:vAlign w:val="bottom"/>
          </w:tcPr>
          <w:p w:rsidR="009C14E4" w:rsidRPr="009C14E4" w:rsidRDefault="009C14E4" w:rsidP="009C14E4">
            <w:pPr>
              <w:tabs>
                <w:tab w:val="left" w:pos="4082"/>
              </w:tabs>
              <w:autoSpaceDE w:val="0"/>
              <w:autoSpaceDN w:val="0"/>
              <w:rPr>
                <w:rFonts w:eastAsiaTheme="minorEastAsia"/>
              </w:rPr>
            </w:pPr>
            <w:r w:rsidRPr="009C14E4">
              <w:rPr>
                <w:rFonts w:eastAsiaTheme="minorEastAsia"/>
              </w:rPr>
              <w:t>Документы представлены на приеме</w:t>
            </w:r>
            <w:r w:rsidRPr="009C14E4">
              <w:rPr>
                <w:rFonts w:eastAsiaTheme="minorEastAsia"/>
              </w:rPr>
              <w:tab/>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3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371"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r>
    </w:tbl>
    <w:p w:rsidR="009C14E4" w:rsidRPr="009C14E4" w:rsidRDefault="009C14E4" w:rsidP="009C14E4">
      <w:pPr>
        <w:autoSpaceDE w:val="0"/>
        <w:autoSpaceDN w:val="0"/>
        <w:spacing w:before="240"/>
        <w:rPr>
          <w:rFonts w:eastAsiaTheme="minorEastAsia"/>
        </w:rPr>
      </w:pPr>
      <w:r w:rsidRPr="009C14E4">
        <w:rPr>
          <w:rFonts w:eastAsiaTheme="minorEastAsia"/>
        </w:rPr>
        <w:t xml:space="preserve">Входящий номер регистрации заявления  </w:t>
      </w:r>
    </w:p>
    <w:p w:rsidR="009C14E4" w:rsidRPr="009C14E4" w:rsidRDefault="009C14E4" w:rsidP="009C14E4">
      <w:pPr>
        <w:pBdr>
          <w:top w:val="single" w:sz="4" w:space="1" w:color="auto"/>
        </w:pBdr>
        <w:autoSpaceDE w:val="0"/>
        <w:autoSpaceDN w:val="0"/>
        <w:spacing w:after="240"/>
        <w:ind w:left="4309" w:right="1843"/>
        <w:rPr>
          <w:rFonts w:eastAsiaTheme="minorEastAsia"/>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C14E4" w:rsidRPr="009C14E4" w:rsidTr="009474A4">
        <w:tc>
          <w:tcPr>
            <w:tcW w:w="4281" w:type="dxa"/>
            <w:tcBorders>
              <w:top w:val="nil"/>
              <w:left w:val="nil"/>
              <w:bottom w:val="nil"/>
              <w:right w:val="nil"/>
            </w:tcBorders>
            <w:vAlign w:val="bottom"/>
          </w:tcPr>
          <w:p w:rsidR="009C14E4" w:rsidRPr="009C14E4" w:rsidRDefault="009C14E4" w:rsidP="009C14E4">
            <w:pPr>
              <w:tabs>
                <w:tab w:val="left" w:pos="4082"/>
              </w:tabs>
              <w:autoSpaceDE w:val="0"/>
              <w:autoSpaceDN w:val="0"/>
              <w:rPr>
                <w:rFonts w:eastAsiaTheme="minorEastAsia"/>
              </w:rPr>
            </w:pPr>
            <w:r w:rsidRPr="009C14E4">
              <w:rPr>
                <w:rFonts w:eastAsiaTheme="minorEastAsia"/>
              </w:rPr>
              <w:t>Выдана расписка в получении</w:t>
            </w:r>
            <w:r w:rsidRPr="009C14E4">
              <w:rPr>
                <w:rFonts w:eastAsiaTheme="minorEastAsia"/>
              </w:rPr>
              <w:br/>
              <w:t>документов</w:t>
            </w:r>
            <w:r w:rsidRPr="009C14E4">
              <w:rPr>
                <w:rFonts w:eastAsiaTheme="minorEastAsia"/>
              </w:rPr>
              <w:tab/>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3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371"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r>
    </w:tbl>
    <w:p w:rsidR="009C14E4" w:rsidRPr="009C14E4" w:rsidRDefault="009C14E4" w:rsidP="009C14E4">
      <w:pPr>
        <w:autoSpaceDE w:val="0"/>
        <w:autoSpaceDN w:val="0"/>
        <w:ind w:left="4111"/>
        <w:rPr>
          <w:rFonts w:eastAsiaTheme="minorEastAsia"/>
        </w:rPr>
      </w:pPr>
      <w:r w:rsidRPr="009C14E4">
        <w:rPr>
          <w:rFonts w:eastAsiaTheme="minorEastAsia"/>
        </w:rPr>
        <w:t xml:space="preserve">№  </w:t>
      </w:r>
    </w:p>
    <w:p w:rsidR="009C14E4" w:rsidRPr="009C14E4" w:rsidRDefault="009C14E4" w:rsidP="009C14E4">
      <w:pPr>
        <w:pBdr>
          <w:top w:val="single" w:sz="4" w:space="1" w:color="auto"/>
        </w:pBdr>
        <w:autoSpaceDE w:val="0"/>
        <w:autoSpaceDN w:val="0"/>
        <w:spacing w:after="240"/>
        <w:ind w:left="4451" w:right="3686"/>
        <w:rPr>
          <w:rFonts w:eastAsiaTheme="minorEastAsia"/>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C14E4" w:rsidRPr="009C14E4" w:rsidTr="009474A4">
        <w:tc>
          <w:tcPr>
            <w:tcW w:w="4281" w:type="dxa"/>
            <w:tcBorders>
              <w:top w:val="nil"/>
              <w:left w:val="nil"/>
              <w:bottom w:val="nil"/>
              <w:right w:val="nil"/>
            </w:tcBorders>
            <w:vAlign w:val="bottom"/>
          </w:tcPr>
          <w:p w:rsidR="009C14E4" w:rsidRPr="009C14E4" w:rsidRDefault="009C14E4" w:rsidP="009C14E4">
            <w:pPr>
              <w:tabs>
                <w:tab w:val="left" w:pos="4082"/>
              </w:tabs>
              <w:autoSpaceDE w:val="0"/>
              <w:autoSpaceDN w:val="0"/>
              <w:rPr>
                <w:rFonts w:eastAsiaTheme="minorEastAsia"/>
              </w:rPr>
            </w:pPr>
            <w:r w:rsidRPr="009C14E4">
              <w:rPr>
                <w:rFonts w:eastAsiaTheme="minorEastAsia"/>
              </w:rPr>
              <w:t>Расписку получил</w:t>
            </w:r>
            <w:r w:rsidRPr="009C14E4">
              <w:rPr>
                <w:rFonts w:eastAsiaTheme="minorEastAsia"/>
              </w:rPr>
              <w:tab/>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3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371"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r>
    </w:tbl>
    <w:p w:rsidR="009C14E4" w:rsidRPr="009C14E4" w:rsidRDefault="009C14E4" w:rsidP="009C14E4">
      <w:pPr>
        <w:autoSpaceDE w:val="0"/>
        <w:autoSpaceDN w:val="0"/>
        <w:ind w:left="4253"/>
        <w:rPr>
          <w:rFonts w:eastAsiaTheme="minorEastAsia"/>
        </w:rPr>
      </w:pPr>
    </w:p>
    <w:p w:rsidR="009C14E4" w:rsidRPr="009C14E4" w:rsidRDefault="009C14E4" w:rsidP="009C14E4">
      <w:pPr>
        <w:pBdr>
          <w:top w:val="single" w:sz="4" w:space="1" w:color="auto"/>
        </w:pBdr>
        <w:autoSpaceDE w:val="0"/>
        <w:autoSpaceDN w:val="0"/>
        <w:ind w:left="4253" w:right="1841"/>
        <w:jc w:val="center"/>
        <w:rPr>
          <w:rFonts w:eastAsiaTheme="minorEastAsia"/>
          <w:sz w:val="20"/>
          <w:szCs w:val="20"/>
        </w:rPr>
      </w:pPr>
      <w:r w:rsidRPr="009C14E4">
        <w:rPr>
          <w:rFonts w:eastAsiaTheme="minorEastAsia"/>
          <w:sz w:val="20"/>
          <w:szCs w:val="20"/>
        </w:rPr>
        <w:t>(подпись заявителя)</w:t>
      </w:r>
    </w:p>
    <w:p w:rsidR="009C14E4" w:rsidRPr="009C14E4" w:rsidRDefault="009C14E4" w:rsidP="009C14E4">
      <w:pPr>
        <w:autoSpaceDE w:val="0"/>
        <w:autoSpaceDN w:val="0"/>
        <w:spacing w:before="240"/>
        <w:ind w:right="5810"/>
        <w:rPr>
          <w:rFonts w:eastAsiaTheme="minorEastAsia"/>
        </w:rPr>
      </w:pPr>
    </w:p>
    <w:p w:rsidR="009C14E4" w:rsidRPr="009C14E4" w:rsidRDefault="009C14E4" w:rsidP="009C14E4">
      <w:pPr>
        <w:pBdr>
          <w:top w:val="single" w:sz="4" w:space="1" w:color="auto"/>
        </w:pBdr>
        <w:autoSpaceDE w:val="0"/>
        <w:autoSpaceDN w:val="0"/>
        <w:ind w:right="5810"/>
        <w:jc w:val="center"/>
        <w:rPr>
          <w:rFonts w:eastAsiaTheme="minorEastAsia"/>
          <w:sz w:val="20"/>
          <w:szCs w:val="20"/>
        </w:rPr>
      </w:pPr>
      <w:r w:rsidRPr="009C14E4">
        <w:rPr>
          <w:rFonts w:eastAsiaTheme="minorEastAsia"/>
          <w:sz w:val="20"/>
          <w:szCs w:val="20"/>
        </w:rPr>
        <w:lastRenderedPageBreak/>
        <w:t>(должность,</w:t>
      </w:r>
    </w:p>
    <w:tbl>
      <w:tblPr>
        <w:tblW w:w="0" w:type="auto"/>
        <w:tblLayout w:type="fixed"/>
        <w:tblCellMar>
          <w:left w:w="28" w:type="dxa"/>
          <w:right w:w="28" w:type="dxa"/>
        </w:tblCellMar>
        <w:tblLook w:val="0000"/>
      </w:tblPr>
      <w:tblGrid>
        <w:gridCol w:w="4706"/>
        <w:gridCol w:w="1276"/>
        <w:gridCol w:w="2126"/>
      </w:tblGrid>
      <w:tr w:rsidR="009C14E4" w:rsidRPr="009C14E4" w:rsidTr="009474A4">
        <w:tc>
          <w:tcPr>
            <w:tcW w:w="4706"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1276"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2126"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r w:rsidR="009C14E4" w:rsidRPr="009C14E4" w:rsidTr="009474A4">
        <w:tc>
          <w:tcPr>
            <w:tcW w:w="4706"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Ф.И.О. должностного лица, принявшего заявление)</w:t>
            </w:r>
          </w:p>
        </w:tc>
        <w:tc>
          <w:tcPr>
            <w:tcW w:w="1276"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126"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(подпись)</w:t>
            </w:r>
          </w:p>
        </w:tc>
      </w:tr>
    </w:tbl>
    <w:p w:rsidR="009C14E4" w:rsidRPr="009C14E4" w:rsidRDefault="009C14E4" w:rsidP="009C14E4">
      <w:pPr>
        <w:autoSpaceDE w:val="0"/>
        <w:autoSpaceDN w:val="0"/>
        <w:rPr>
          <w:rFonts w:eastAsiaTheme="minorEastAsia"/>
          <w:sz w:val="2"/>
          <w:szCs w:val="2"/>
        </w:rPr>
      </w:pPr>
    </w:p>
    <w:p w:rsidR="00631899" w:rsidRPr="00B71814" w:rsidRDefault="00631899" w:rsidP="005A4539">
      <w:pPr>
        <w:widowControl w:val="0"/>
        <w:autoSpaceDE w:val="0"/>
        <w:autoSpaceDN w:val="0"/>
        <w:adjustRightInd w:val="0"/>
        <w:ind w:firstLine="6521"/>
        <w:rPr>
          <w:lang w:eastAsia="en-US"/>
        </w:rPr>
      </w:pPr>
    </w:p>
    <w:p w:rsidR="001A333B" w:rsidRDefault="001A333B" w:rsidP="00951D29">
      <w:pPr>
        <w:widowControl w:val="0"/>
        <w:autoSpaceDE w:val="0"/>
        <w:autoSpaceDN w:val="0"/>
        <w:adjustRightInd w:val="0"/>
      </w:pPr>
      <w:r>
        <w:rPr>
          <w:lang w:eastAsia="en-US"/>
        </w:rPr>
        <w:t xml:space="preserve">            Приложение к заявлению:</w:t>
      </w:r>
    </w:p>
    <w:p w:rsidR="001A333B" w:rsidRPr="001A333B" w:rsidRDefault="001A333B" w:rsidP="001A333B">
      <w:pPr>
        <w:ind w:firstLine="708"/>
        <w:jc w:val="both"/>
      </w:pPr>
      <w:r w:rsidRPr="001A333B">
        <w:t>Готовые документы прошу выдать мне/представителю (при наличии доверенности):</w:t>
      </w:r>
    </w:p>
    <w:p w:rsidR="001A333B" w:rsidRDefault="001A333B" w:rsidP="001A333B">
      <w:pPr>
        <w:ind w:firstLine="708"/>
        <w:jc w:val="both"/>
      </w:pPr>
      <w:r w:rsidRPr="001A333B">
        <w:t>лично,</w:t>
      </w:r>
    </w:p>
    <w:p w:rsidR="000546EF" w:rsidRPr="001A333B" w:rsidRDefault="000546EF" w:rsidP="001A333B">
      <w:pPr>
        <w:ind w:firstLine="708"/>
        <w:jc w:val="both"/>
      </w:pPr>
      <w:r>
        <w:t>направить по почте;</w:t>
      </w:r>
    </w:p>
    <w:p w:rsidR="001A333B" w:rsidRPr="001A333B" w:rsidRDefault="001A333B" w:rsidP="001A333B">
      <w:pPr>
        <w:ind w:firstLine="708"/>
        <w:jc w:val="both"/>
      </w:pPr>
      <w:r w:rsidRPr="001A333B">
        <w:t xml:space="preserve"> в электронной форме (посредством направления в личный кабинет </w:t>
      </w:r>
      <w:r w:rsidRPr="001A333B">
        <w:rPr>
          <w:lang w:eastAsia="en-US"/>
        </w:rPr>
        <w:t xml:space="preserve">интернет-портала </w:t>
      </w:r>
      <w:hyperlink r:id="rId26" w:history="1">
        <w:r w:rsidRPr="001A333B">
          <w:rPr>
            <w:u w:val="single"/>
            <w:lang w:eastAsia="en-US"/>
          </w:rPr>
          <w:t>www.gosuslugi.ru</w:t>
        </w:r>
      </w:hyperlink>
      <w:r w:rsidRPr="001A333B">
        <w:t>)</w:t>
      </w:r>
    </w:p>
    <w:p w:rsidR="001A333B" w:rsidRPr="001A333B" w:rsidRDefault="001A333B" w:rsidP="001A333B">
      <w:pPr>
        <w:ind w:firstLine="708"/>
        <w:jc w:val="both"/>
      </w:pPr>
      <w:r w:rsidRPr="001A333B">
        <w:t xml:space="preserve"> (нужное подчеркнуть).</w:t>
      </w:r>
    </w:p>
    <w:p w:rsidR="001A333B" w:rsidRPr="001A333B" w:rsidRDefault="001A333B" w:rsidP="001A333B">
      <w:pPr>
        <w:ind w:firstLine="708"/>
        <w:jc w:val="both"/>
      </w:pPr>
    </w:p>
    <w:p w:rsidR="001A333B" w:rsidRPr="001A333B" w:rsidRDefault="001A333B" w:rsidP="001A333B">
      <w:pPr>
        <w:jc w:val="both"/>
      </w:pPr>
      <w:r w:rsidRPr="001A333B">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1A333B">
        <w:rPr>
          <w:lang w:eastAsia="en-US"/>
        </w:rPr>
        <w:t xml:space="preserve">интернет-портала </w:t>
      </w:r>
      <w:hyperlink r:id="rId27" w:history="1">
        <w:r w:rsidRPr="001A333B">
          <w:rPr>
            <w:u w:val="single"/>
            <w:lang w:eastAsia="en-US"/>
          </w:rPr>
          <w:t>www.gosuslugi.ru</w:t>
        </w:r>
      </w:hyperlink>
      <w:r w:rsidRPr="001A333B">
        <w:rPr>
          <w:u w:val="single"/>
          <w:lang w:eastAsia="en-US"/>
        </w:rPr>
        <w:t xml:space="preserve"> </w:t>
      </w:r>
      <w:r w:rsidRPr="001A333B">
        <w:t>(для заявителей, зарегистрированных в ЕСИА)</w:t>
      </w:r>
    </w:p>
    <w:p w:rsidR="001A333B" w:rsidRPr="001A333B" w:rsidRDefault="001A333B" w:rsidP="001A333B">
      <w:pPr>
        <w:ind w:firstLine="708"/>
        <w:jc w:val="both"/>
      </w:pPr>
      <w:r w:rsidRPr="001A333B">
        <w:t xml:space="preserve">СНИЛС </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p>
    <w:p w:rsidR="001A333B" w:rsidRPr="001A333B" w:rsidRDefault="001A333B" w:rsidP="001A333B">
      <w:pPr>
        <w:ind w:firstLine="708"/>
        <w:jc w:val="both"/>
      </w:pPr>
    </w:p>
    <w:p w:rsidR="001A333B" w:rsidRPr="001A333B" w:rsidRDefault="001A333B" w:rsidP="001A333B">
      <w:pPr>
        <w:ind w:firstLine="851"/>
        <w:jc w:val="both"/>
      </w:pPr>
      <w:r w:rsidRPr="001A333B">
        <w:t xml:space="preserve">ДА/НЕТ (нужное подчеркнуть) Прошу произвести регистрацию на </w:t>
      </w:r>
      <w:r w:rsidRPr="001A333B">
        <w:rPr>
          <w:lang w:eastAsia="en-US"/>
        </w:rPr>
        <w:t xml:space="preserve">интернет-портале </w:t>
      </w:r>
      <w:hyperlink r:id="rId28" w:history="1">
        <w:r w:rsidRPr="001A333B">
          <w:rPr>
            <w:u w:val="single"/>
            <w:lang w:eastAsia="en-US"/>
          </w:rPr>
          <w:t>www.gosuslugi.ru</w:t>
        </w:r>
      </w:hyperlink>
      <w:r w:rsidRPr="001A333B">
        <w:rPr>
          <w:lang w:eastAsia="en-US"/>
        </w:rPr>
        <w:t xml:space="preserve"> (в ЕСИА) </w:t>
      </w:r>
      <w:r w:rsidRPr="001A333B">
        <w:t>(только для заявителей - физических лиц, не зарегистрированных в ЕСИА).</w:t>
      </w:r>
    </w:p>
    <w:p w:rsidR="001A333B" w:rsidRPr="001A333B" w:rsidRDefault="001A333B" w:rsidP="001A333B">
      <w:pPr>
        <w:jc w:val="both"/>
      </w:pPr>
      <w:r w:rsidRPr="001A333B">
        <w:t>В целях регистрации и дальнейшего информирования о ходе исполнения услуги (получения результата услуги) указывается следующая информация:</w:t>
      </w:r>
    </w:p>
    <w:p w:rsidR="001A333B" w:rsidRPr="001A333B" w:rsidRDefault="001A333B" w:rsidP="001A333B">
      <w:pPr>
        <w:ind w:left="708"/>
        <w:jc w:val="both"/>
      </w:pPr>
      <w:r w:rsidRPr="001A333B">
        <w:t xml:space="preserve">СНИЛС </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p>
    <w:p w:rsidR="001A333B" w:rsidRPr="001A333B" w:rsidRDefault="001A333B" w:rsidP="001A333B">
      <w:pPr>
        <w:ind w:left="708"/>
        <w:jc w:val="both"/>
      </w:pPr>
      <w:r w:rsidRPr="001A333B">
        <w:t xml:space="preserve">номер мобильного телефона в федеральном формате: </w:t>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ind w:left="708"/>
        <w:jc w:val="both"/>
      </w:pPr>
      <w:r w:rsidRPr="001A333B">
        <w:rPr>
          <w:lang w:val="en-US"/>
        </w:rPr>
        <w:t>e</w:t>
      </w:r>
      <w:r w:rsidRPr="001A333B">
        <w:t>-</w:t>
      </w:r>
      <w:r w:rsidRPr="001A333B">
        <w:rPr>
          <w:lang w:val="en-US"/>
        </w:rPr>
        <w:t>mail</w:t>
      </w:r>
      <w:r w:rsidRPr="001A333B">
        <w:t xml:space="preserve"> _________________________ (если имеется)</w:t>
      </w:r>
    </w:p>
    <w:p w:rsidR="001A333B" w:rsidRPr="001A333B" w:rsidRDefault="001A333B" w:rsidP="001A333B">
      <w:pPr>
        <w:ind w:left="708"/>
        <w:jc w:val="both"/>
      </w:pPr>
      <w:r w:rsidRPr="001A333B">
        <w:t>гражданство - Российская Федерация/ _________________________________</w:t>
      </w:r>
    </w:p>
    <w:p w:rsidR="001A333B" w:rsidRPr="001A333B" w:rsidRDefault="001A333B" w:rsidP="001A333B">
      <w:pPr>
        <w:ind w:left="708"/>
        <w:jc w:val="both"/>
        <w:rPr>
          <w:u w:val="single"/>
        </w:rPr>
      </w:pPr>
      <w:r w:rsidRPr="001A333B">
        <w:t xml:space="preserve"> </w:t>
      </w:r>
      <w:r w:rsidRPr="001A333B">
        <w:tab/>
      </w:r>
      <w:r w:rsidRPr="001A333B">
        <w:tab/>
      </w:r>
      <w:r w:rsidRPr="001A333B">
        <w:tab/>
      </w:r>
      <w:r w:rsidRPr="001A333B">
        <w:tab/>
      </w:r>
      <w:r w:rsidRPr="001A333B">
        <w:tab/>
      </w:r>
      <w:r w:rsidRPr="001A333B">
        <w:tab/>
      </w:r>
      <w:r w:rsidRPr="001A333B">
        <w:tab/>
      </w:r>
      <w:r w:rsidRPr="001A333B">
        <w:tab/>
        <w:t>(</w:t>
      </w:r>
      <w:r w:rsidRPr="001A333B">
        <w:rPr>
          <w:u w:val="single"/>
        </w:rPr>
        <w:t>наименование иностранного государства)</w:t>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В случае, если документ, удостоверяющий личность - паспорт гражданина РФ: </w:t>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серия, номер - </w:t>
      </w:r>
      <w:r w:rsidRPr="001A333B">
        <w:sym w:font="Wingdings 2" w:char="F030"/>
      </w:r>
      <w:r w:rsidRPr="001A333B">
        <w:sym w:font="Wingdings 2" w:char="F030"/>
      </w:r>
      <w:r w:rsidRPr="001A333B">
        <w:sym w:font="Wingdings 2" w:char="F030"/>
      </w:r>
      <w:r w:rsidRPr="001A333B">
        <w:sym w:font="Wingdings 2" w:char="F030"/>
      </w:r>
      <w:r w:rsidRPr="001A333B">
        <w:t xml:space="preserve">   </w:t>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кем выдан - _________________________________________________________</w:t>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дата выдачи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код подразделения - </w:t>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ind w:left="708"/>
        <w:jc w:val="both"/>
      </w:pPr>
      <w:r w:rsidRPr="001A333B">
        <w:t xml:space="preserve">дата рождения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место рождения - ______________________________________________________</w:t>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В случае, если документ, удостоверяющий личность - паспорт гражданина иностранного государства:</w:t>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дата выдачи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дата окончания срока действия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jc w:val="both"/>
      </w:pPr>
    </w:p>
    <w:p w:rsidR="001A333B" w:rsidRPr="001A333B" w:rsidRDefault="001A333B" w:rsidP="001A333B">
      <w:pPr>
        <w:ind w:firstLine="851"/>
        <w:jc w:val="both"/>
      </w:pPr>
      <w:r w:rsidRPr="001A333B">
        <w:t xml:space="preserve">ДА/НЕТ (нужное подчеркнуть) Прошу </w:t>
      </w:r>
      <w:r w:rsidRPr="001A333B">
        <w:rPr>
          <w:u w:val="single"/>
        </w:rPr>
        <w:t>восстановить доступ</w:t>
      </w:r>
      <w:r w:rsidRPr="001A333B">
        <w:t xml:space="preserve"> на </w:t>
      </w:r>
      <w:r w:rsidRPr="001A333B">
        <w:rPr>
          <w:lang w:eastAsia="en-US"/>
        </w:rPr>
        <w:t xml:space="preserve">интернет-портале </w:t>
      </w:r>
      <w:hyperlink r:id="rId29" w:history="1">
        <w:r w:rsidRPr="001A333B">
          <w:rPr>
            <w:u w:val="single"/>
            <w:lang w:eastAsia="en-US"/>
          </w:rPr>
          <w:t>www.gosuslugi.ru</w:t>
        </w:r>
      </w:hyperlink>
      <w:r w:rsidRPr="001A333B">
        <w:rPr>
          <w:lang w:eastAsia="en-US"/>
        </w:rPr>
        <w:t xml:space="preserve"> (в ЕСИА) </w:t>
      </w:r>
      <w:r w:rsidRPr="001A333B">
        <w:t>(для заявителей, ранее зарегистрированных в ЕСИА).</w:t>
      </w:r>
    </w:p>
    <w:p w:rsidR="001A333B" w:rsidRPr="001A333B" w:rsidRDefault="001A333B" w:rsidP="001A333B">
      <w:pPr>
        <w:ind w:firstLine="708"/>
        <w:jc w:val="both"/>
      </w:pPr>
    </w:p>
    <w:p w:rsidR="001A333B" w:rsidRPr="001A333B" w:rsidRDefault="001A333B" w:rsidP="00951D29">
      <w:pPr>
        <w:ind w:firstLine="708"/>
        <w:jc w:val="both"/>
      </w:pPr>
      <w:r w:rsidRPr="001A333B">
        <w:t xml:space="preserve">ДА/НЕТ (нужное подчеркнуть) Прошу подтвердить регистрацию учетной записи на </w:t>
      </w:r>
      <w:r w:rsidRPr="001A333B">
        <w:rPr>
          <w:lang w:eastAsia="en-US"/>
        </w:rPr>
        <w:t xml:space="preserve">интернет-портале </w:t>
      </w:r>
      <w:hyperlink r:id="rId30" w:history="1">
        <w:r w:rsidRPr="001A333B">
          <w:rPr>
            <w:u w:val="single"/>
            <w:lang w:eastAsia="en-US"/>
          </w:rPr>
          <w:t>www.gosuslugi.ru</w:t>
        </w:r>
      </w:hyperlink>
      <w:r w:rsidRPr="001A333B">
        <w:rPr>
          <w:lang w:eastAsia="en-US"/>
        </w:rPr>
        <w:t xml:space="preserve"> (в ЕСИА)</w:t>
      </w:r>
    </w:p>
    <w:p w:rsidR="001A333B" w:rsidRPr="001A333B" w:rsidRDefault="001A333B" w:rsidP="001A333B"/>
    <w:p w:rsidR="001A333B" w:rsidRPr="001A333B" w:rsidRDefault="001A333B" w:rsidP="00951D29">
      <w:pPr>
        <w:rPr>
          <w:b/>
        </w:rPr>
      </w:pPr>
      <w:r w:rsidRPr="001A333B">
        <w:t xml:space="preserve">"____" _________________ 20___ год         </w:t>
      </w:r>
    </w:p>
    <w:p w:rsidR="001A333B" w:rsidRPr="001A333B" w:rsidRDefault="001A333B" w:rsidP="001A333B">
      <w:pPr>
        <w:jc w:val="both"/>
      </w:pPr>
    </w:p>
    <w:tbl>
      <w:tblPr>
        <w:tblW w:w="0" w:type="auto"/>
        <w:tblLook w:val="00A0"/>
      </w:tblPr>
      <w:tblGrid>
        <w:gridCol w:w="3363"/>
        <w:gridCol w:w="395"/>
        <w:gridCol w:w="2346"/>
        <w:gridCol w:w="517"/>
        <w:gridCol w:w="2949"/>
      </w:tblGrid>
      <w:tr w:rsidR="001A333B" w:rsidRPr="001A333B" w:rsidTr="003E5F13">
        <w:tc>
          <w:tcPr>
            <w:tcW w:w="3652" w:type="dxa"/>
            <w:tcBorders>
              <w:top w:val="nil"/>
              <w:left w:val="nil"/>
              <w:bottom w:val="single" w:sz="4" w:space="0" w:color="auto"/>
              <w:right w:val="nil"/>
            </w:tcBorders>
          </w:tcPr>
          <w:p w:rsidR="001A333B" w:rsidRPr="001A333B" w:rsidRDefault="001A333B" w:rsidP="001A333B">
            <w:pPr>
              <w:jc w:val="both"/>
            </w:pPr>
            <w:r w:rsidRPr="001A333B">
              <w:t>ЗАЯВИТЕЛЬ:</w:t>
            </w:r>
          </w:p>
          <w:p w:rsidR="001A333B" w:rsidRPr="001A333B" w:rsidRDefault="001A333B" w:rsidP="001A333B">
            <w:pPr>
              <w:jc w:val="both"/>
            </w:pPr>
          </w:p>
        </w:tc>
        <w:tc>
          <w:tcPr>
            <w:tcW w:w="425" w:type="dxa"/>
          </w:tcPr>
          <w:p w:rsidR="001A333B" w:rsidRPr="001A333B" w:rsidRDefault="001A333B" w:rsidP="001A333B">
            <w:pPr>
              <w:jc w:val="both"/>
            </w:pPr>
          </w:p>
        </w:tc>
        <w:tc>
          <w:tcPr>
            <w:tcW w:w="2552" w:type="dxa"/>
            <w:tcBorders>
              <w:top w:val="nil"/>
              <w:left w:val="nil"/>
              <w:bottom w:val="single" w:sz="4" w:space="0" w:color="auto"/>
              <w:right w:val="nil"/>
            </w:tcBorders>
          </w:tcPr>
          <w:p w:rsidR="001A333B" w:rsidRPr="001A333B" w:rsidRDefault="001A333B" w:rsidP="001A333B">
            <w:pPr>
              <w:jc w:val="both"/>
            </w:pPr>
          </w:p>
        </w:tc>
        <w:tc>
          <w:tcPr>
            <w:tcW w:w="567" w:type="dxa"/>
          </w:tcPr>
          <w:p w:rsidR="001A333B" w:rsidRPr="001A333B" w:rsidRDefault="001A333B" w:rsidP="001A333B">
            <w:pPr>
              <w:jc w:val="both"/>
            </w:pPr>
          </w:p>
        </w:tc>
        <w:tc>
          <w:tcPr>
            <w:tcW w:w="3225" w:type="dxa"/>
            <w:tcBorders>
              <w:top w:val="nil"/>
              <w:left w:val="nil"/>
              <w:bottom w:val="single" w:sz="4" w:space="0" w:color="auto"/>
              <w:right w:val="nil"/>
            </w:tcBorders>
          </w:tcPr>
          <w:p w:rsidR="001A333B" w:rsidRPr="001A333B" w:rsidRDefault="001A333B" w:rsidP="001A333B">
            <w:pPr>
              <w:jc w:val="both"/>
            </w:pPr>
          </w:p>
        </w:tc>
      </w:tr>
      <w:tr w:rsidR="001A333B" w:rsidRPr="001A333B" w:rsidTr="003E5F13">
        <w:tc>
          <w:tcPr>
            <w:tcW w:w="3652" w:type="dxa"/>
            <w:tcBorders>
              <w:top w:val="single" w:sz="4" w:space="0" w:color="auto"/>
              <w:left w:val="nil"/>
              <w:bottom w:val="nil"/>
              <w:right w:val="nil"/>
            </w:tcBorders>
            <w:hideMark/>
          </w:tcPr>
          <w:p w:rsidR="001A333B" w:rsidRPr="001A333B" w:rsidRDefault="001A333B" w:rsidP="001A333B">
            <w:pPr>
              <w:jc w:val="center"/>
            </w:pPr>
          </w:p>
        </w:tc>
        <w:tc>
          <w:tcPr>
            <w:tcW w:w="425" w:type="dxa"/>
          </w:tcPr>
          <w:p w:rsidR="001A333B" w:rsidRPr="001A333B" w:rsidRDefault="001A333B" w:rsidP="001A333B">
            <w:pPr>
              <w:jc w:val="center"/>
            </w:pPr>
          </w:p>
        </w:tc>
        <w:tc>
          <w:tcPr>
            <w:tcW w:w="2552" w:type="dxa"/>
            <w:tcBorders>
              <w:top w:val="single" w:sz="4" w:space="0" w:color="auto"/>
              <w:left w:val="nil"/>
              <w:bottom w:val="nil"/>
              <w:right w:val="nil"/>
            </w:tcBorders>
            <w:hideMark/>
          </w:tcPr>
          <w:p w:rsidR="001A333B" w:rsidRPr="001A333B" w:rsidRDefault="001A333B" w:rsidP="001A333B">
            <w:pPr>
              <w:jc w:val="center"/>
            </w:pPr>
            <w:r w:rsidRPr="001A333B">
              <w:t>(личная подпись)</w:t>
            </w:r>
          </w:p>
        </w:tc>
        <w:tc>
          <w:tcPr>
            <w:tcW w:w="567" w:type="dxa"/>
          </w:tcPr>
          <w:p w:rsidR="001A333B" w:rsidRPr="001A333B" w:rsidRDefault="001A333B" w:rsidP="001A333B">
            <w:pPr>
              <w:jc w:val="center"/>
            </w:pPr>
          </w:p>
        </w:tc>
        <w:tc>
          <w:tcPr>
            <w:tcW w:w="3225" w:type="dxa"/>
            <w:tcBorders>
              <w:top w:val="single" w:sz="4" w:space="0" w:color="auto"/>
              <w:left w:val="nil"/>
              <w:bottom w:val="nil"/>
              <w:right w:val="nil"/>
            </w:tcBorders>
            <w:hideMark/>
          </w:tcPr>
          <w:p w:rsidR="001A333B" w:rsidRPr="001A333B" w:rsidRDefault="001A333B" w:rsidP="001A333B">
            <w:pPr>
              <w:jc w:val="center"/>
            </w:pPr>
            <w:r w:rsidRPr="001A333B">
              <w:t>(фамилия и инициалы)</w:t>
            </w:r>
          </w:p>
        </w:tc>
      </w:tr>
    </w:tbl>
    <w:p w:rsidR="00237703" w:rsidRDefault="00237703" w:rsidP="005A4539">
      <w:pPr>
        <w:widowControl w:val="0"/>
        <w:autoSpaceDE w:val="0"/>
        <w:autoSpaceDN w:val="0"/>
        <w:adjustRightInd w:val="0"/>
        <w:ind w:firstLine="6521"/>
        <w:rPr>
          <w:lang w:eastAsia="en-US"/>
        </w:rPr>
      </w:pPr>
    </w:p>
    <w:p w:rsidR="00624717" w:rsidRPr="005D31C9" w:rsidRDefault="007973F1" w:rsidP="00624717">
      <w:pPr>
        <w:widowControl w:val="0"/>
        <w:autoSpaceDE w:val="0"/>
        <w:autoSpaceDN w:val="0"/>
        <w:adjustRightInd w:val="0"/>
        <w:ind w:firstLine="6521"/>
        <w:rPr>
          <w:lang w:eastAsia="en-US"/>
        </w:rPr>
      </w:pPr>
      <w:r>
        <w:rPr>
          <w:lang w:eastAsia="en-US"/>
        </w:rPr>
        <w:t>П</w:t>
      </w:r>
      <w:r w:rsidR="005F6999">
        <w:rPr>
          <w:lang w:eastAsia="en-US"/>
        </w:rPr>
        <w:t>риложение №2</w:t>
      </w:r>
    </w:p>
    <w:p w:rsidR="00624717" w:rsidRPr="005D31C9" w:rsidRDefault="00624717" w:rsidP="00624717">
      <w:pPr>
        <w:widowControl w:val="0"/>
        <w:autoSpaceDE w:val="0"/>
        <w:autoSpaceDN w:val="0"/>
        <w:adjustRightInd w:val="0"/>
        <w:ind w:firstLine="6521"/>
        <w:rPr>
          <w:lang w:eastAsia="en-US"/>
        </w:rPr>
      </w:pPr>
      <w:r w:rsidRPr="005D31C9">
        <w:rPr>
          <w:lang w:eastAsia="en-US"/>
        </w:rPr>
        <w:t>к Административному</w:t>
      </w:r>
    </w:p>
    <w:p w:rsidR="00C001FF" w:rsidRDefault="00C001FF" w:rsidP="00C001FF">
      <w:pPr>
        <w:widowControl w:val="0"/>
        <w:autoSpaceDE w:val="0"/>
        <w:autoSpaceDN w:val="0"/>
        <w:adjustRightInd w:val="0"/>
        <w:ind w:firstLine="6521"/>
        <w:rPr>
          <w:lang w:eastAsia="en-US"/>
        </w:rPr>
      </w:pPr>
      <w:r>
        <w:rPr>
          <w:lang w:eastAsia="en-US"/>
        </w:rPr>
        <w:t>регламент</w:t>
      </w:r>
    </w:p>
    <w:p w:rsidR="00C001FF" w:rsidRPr="00C001FF" w:rsidRDefault="00C001FF" w:rsidP="00C001FF">
      <w:pPr>
        <w:rPr>
          <w:lang w:eastAsia="en-US"/>
        </w:rPr>
      </w:pPr>
    </w:p>
    <w:p w:rsidR="00C001FF" w:rsidRPr="00C001FF" w:rsidRDefault="00C001FF" w:rsidP="00C001FF">
      <w:pPr>
        <w:rPr>
          <w:lang w:eastAsia="en-US"/>
        </w:rPr>
      </w:pPr>
    </w:p>
    <w:p w:rsidR="00C001FF" w:rsidRPr="00C001FF" w:rsidRDefault="00C001FF" w:rsidP="00C001FF">
      <w:pPr>
        <w:autoSpaceDE w:val="0"/>
        <w:autoSpaceDN w:val="0"/>
        <w:spacing w:before="240" w:after="480"/>
        <w:jc w:val="center"/>
        <w:rPr>
          <w:rFonts w:eastAsiaTheme="minorEastAsia"/>
          <w:sz w:val="26"/>
          <w:szCs w:val="26"/>
        </w:rPr>
      </w:pPr>
      <w:r w:rsidRPr="00C001FF">
        <w:rPr>
          <w:rFonts w:eastAsiaTheme="minorEastAsia"/>
          <w:sz w:val="26"/>
          <w:szCs w:val="26"/>
        </w:rPr>
        <w:t>РЕШЕНИЕ</w:t>
      </w:r>
      <w:r w:rsidRPr="00C001FF">
        <w:rPr>
          <w:rFonts w:eastAsiaTheme="minorEastAsia"/>
          <w:sz w:val="26"/>
          <w:szCs w:val="26"/>
        </w:rPr>
        <w:br/>
        <w:t>о согласовании переустройства и (или) перепланировки помещения</w:t>
      </w:r>
      <w:r w:rsidR="0066096C" w:rsidRPr="0066096C">
        <w:rPr>
          <w:rFonts w:eastAsiaTheme="minorEastAsia"/>
        </w:rPr>
        <w:t xml:space="preserve"> </w:t>
      </w:r>
      <w:r w:rsidR="0066096C">
        <w:rPr>
          <w:rFonts w:eastAsiaTheme="minorEastAsia"/>
        </w:rPr>
        <w:t>в многоквартирном доме</w:t>
      </w:r>
    </w:p>
    <w:p w:rsidR="00C001FF" w:rsidRPr="00C001FF" w:rsidRDefault="00C001FF" w:rsidP="00C001FF">
      <w:pPr>
        <w:autoSpaceDE w:val="0"/>
        <w:autoSpaceDN w:val="0"/>
        <w:rPr>
          <w:rFonts w:eastAsiaTheme="minorEastAsia"/>
        </w:rPr>
      </w:pPr>
      <w:r w:rsidRPr="00C001FF">
        <w:rPr>
          <w:rFonts w:eastAsiaTheme="minorEastAsia"/>
        </w:rPr>
        <w:t xml:space="preserve">В связи с обращением  </w:t>
      </w:r>
    </w:p>
    <w:p w:rsidR="00C001FF" w:rsidRPr="00C001FF" w:rsidRDefault="00C001FF" w:rsidP="00C001FF">
      <w:pPr>
        <w:pBdr>
          <w:top w:val="single" w:sz="4" w:space="1" w:color="auto"/>
        </w:pBdr>
        <w:autoSpaceDE w:val="0"/>
        <w:autoSpaceDN w:val="0"/>
        <w:ind w:left="2381"/>
        <w:jc w:val="center"/>
        <w:rPr>
          <w:rFonts w:eastAsiaTheme="minorEastAsia"/>
          <w:sz w:val="20"/>
          <w:szCs w:val="20"/>
        </w:rPr>
      </w:pPr>
      <w:r w:rsidRPr="00C001FF">
        <w:rPr>
          <w:rFonts w:eastAsiaTheme="minorEastAsia"/>
          <w:sz w:val="20"/>
          <w:szCs w:val="20"/>
        </w:rPr>
        <w:t>(Ф.И.О. физического лица, наименование юридического лица – заявителя)</w:t>
      </w:r>
    </w:p>
    <w:p w:rsidR="00C001FF" w:rsidRPr="00C001FF" w:rsidRDefault="00C001FF" w:rsidP="00C001FF">
      <w:pPr>
        <w:tabs>
          <w:tab w:val="center" w:pos="4962"/>
          <w:tab w:val="left" w:pos="7966"/>
        </w:tabs>
        <w:autoSpaceDE w:val="0"/>
        <w:autoSpaceDN w:val="0"/>
        <w:rPr>
          <w:rFonts w:eastAsiaTheme="minorEastAsia"/>
        </w:rPr>
      </w:pPr>
      <w:r w:rsidRPr="00C001FF">
        <w:rPr>
          <w:rFonts w:eastAsiaTheme="minorEastAsia"/>
        </w:rPr>
        <w:t xml:space="preserve">о намерении провести  </w:t>
      </w:r>
      <w:r w:rsidRPr="00C001FF">
        <w:rPr>
          <w:rFonts w:eastAsiaTheme="minorEastAsia"/>
        </w:rPr>
        <w:tab/>
        <w:t>переустройство и (или) перепланировку</w:t>
      </w:r>
      <w:r w:rsidRPr="00C001FF">
        <w:rPr>
          <w:rFonts w:eastAsiaTheme="minorEastAsia"/>
        </w:rPr>
        <w:tab/>
        <w:t xml:space="preserve"> помещений</w:t>
      </w:r>
      <w:r w:rsidR="0066096C" w:rsidRPr="0066096C">
        <w:rPr>
          <w:rFonts w:eastAsiaTheme="minorEastAsia"/>
        </w:rPr>
        <w:t xml:space="preserve"> </w:t>
      </w:r>
      <w:r w:rsidR="0066096C">
        <w:rPr>
          <w:rFonts w:eastAsiaTheme="minorEastAsia"/>
        </w:rPr>
        <w:t>в многоквартирном доме</w:t>
      </w:r>
    </w:p>
    <w:p w:rsidR="00C001FF" w:rsidRPr="00C001FF" w:rsidRDefault="00C001FF" w:rsidP="00C001FF">
      <w:pPr>
        <w:pBdr>
          <w:top w:val="single" w:sz="4" w:space="1" w:color="auto"/>
        </w:pBdr>
        <w:autoSpaceDE w:val="0"/>
        <w:autoSpaceDN w:val="0"/>
        <w:ind w:left="2948" w:right="2948"/>
        <w:jc w:val="center"/>
        <w:rPr>
          <w:rFonts w:eastAsiaTheme="minorEastAsia"/>
          <w:sz w:val="20"/>
          <w:szCs w:val="20"/>
        </w:rPr>
      </w:pPr>
      <w:r w:rsidRPr="00C001FF">
        <w:rPr>
          <w:rFonts w:eastAsiaTheme="minorEastAsia"/>
          <w:sz w:val="20"/>
          <w:szCs w:val="20"/>
        </w:rPr>
        <w:t>(ненужное зачеркнуть)</w:t>
      </w:r>
    </w:p>
    <w:p w:rsidR="00C001FF" w:rsidRPr="00C001FF" w:rsidRDefault="00C001FF" w:rsidP="00C001FF">
      <w:pPr>
        <w:autoSpaceDE w:val="0"/>
        <w:autoSpaceDN w:val="0"/>
        <w:rPr>
          <w:rFonts w:eastAsiaTheme="minorEastAsia"/>
        </w:rPr>
      </w:pPr>
      <w:r w:rsidRPr="00C001FF">
        <w:rPr>
          <w:rFonts w:eastAsiaTheme="minorEastAsia"/>
        </w:rPr>
        <w:t xml:space="preserve">по адресу:  </w:t>
      </w:r>
    </w:p>
    <w:p w:rsidR="00C001FF" w:rsidRPr="00C001FF" w:rsidRDefault="00C001FF" w:rsidP="00C001FF">
      <w:pPr>
        <w:pBdr>
          <w:top w:val="single" w:sz="4" w:space="1" w:color="auto"/>
        </w:pBdr>
        <w:autoSpaceDE w:val="0"/>
        <w:autoSpaceDN w:val="0"/>
        <w:ind w:left="1134"/>
        <w:rPr>
          <w:rFonts w:eastAsiaTheme="minorEastAsia"/>
          <w:sz w:val="2"/>
          <w:szCs w:val="2"/>
        </w:rPr>
      </w:pPr>
    </w:p>
    <w:tbl>
      <w:tblPr>
        <w:tblW w:w="0" w:type="auto"/>
        <w:tblLayout w:type="fixed"/>
        <w:tblCellMar>
          <w:left w:w="28" w:type="dxa"/>
          <w:right w:w="28" w:type="dxa"/>
        </w:tblCellMar>
        <w:tblLook w:val="0000"/>
      </w:tblPr>
      <w:tblGrid>
        <w:gridCol w:w="6549"/>
        <w:gridCol w:w="193"/>
        <w:gridCol w:w="3204"/>
      </w:tblGrid>
      <w:tr w:rsidR="00C001FF" w:rsidRPr="00C001FF" w:rsidTr="009474A4">
        <w:tc>
          <w:tcPr>
            <w:tcW w:w="6549"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193"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w:t>
            </w:r>
          </w:p>
        </w:tc>
        <w:tc>
          <w:tcPr>
            <w:tcW w:w="3204" w:type="dxa"/>
            <w:tcBorders>
              <w:top w:val="nil"/>
              <w:left w:val="nil"/>
              <w:bottom w:val="single" w:sz="4" w:space="0" w:color="auto"/>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занимаемых (принадлежащих)</w:t>
            </w:r>
          </w:p>
        </w:tc>
      </w:tr>
      <w:tr w:rsidR="00C001FF" w:rsidRPr="00C001FF" w:rsidTr="009474A4">
        <w:tc>
          <w:tcPr>
            <w:tcW w:w="6549"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193"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3204" w:type="dxa"/>
            <w:tcBorders>
              <w:top w:val="nil"/>
              <w:left w:val="nil"/>
              <w:bottom w:val="nil"/>
              <w:right w:val="nil"/>
            </w:tcBorders>
            <w:vAlign w:val="bottom"/>
          </w:tcPr>
          <w:p w:rsidR="00C001FF" w:rsidRPr="00C001FF" w:rsidRDefault="00C001FF" w:rsidP="00C001FF">
            <w:pPr>
              <w:autoSpaceDE w:val="0"/>
              <w:autoSpaceDN w:val="0"/>
              <w:jc w:val="center"/>
              <w:rPr>
                <w:rFonts w:eastAsiaTheme="minorEastAsia"/>
                <w:sz w:val="20"/>
                <w:szCs w:val="20"/>
              </w:rPr>
            </w:pPr>
            <w:r w:rsidRPr="00C001FF">
              <w:rPr>
                <w:rFonts w:eastAsiaTheme="minorEastAsia"/>
                <w:sz w:val="20"/>
                <w:szCs w:val="20"/>
              </w:rPr>
              <w:t>(ненужное зачеркнуть)</w:t>
            </w:r>
          </w:p>
        </w:tc>
      </w:tr>
    </w:tbl>
    <w:p w:rsidR="00C001FF" w:rsidRPr="00C001FF" w:rsidRDefault="00C001FF" w:rsidP="00C001FF">
      <w:pPr>
        <w:autoSpaceDE w:val="0"/>
        <w:autoSpaceDN w:val="0"/>
        <w:rPr>
          <w:rFonts w:eastAsiaTheme="minorEastAsia"/>
        </w:rPr>
      </w:pPr>
      <w:r w:rsidRPr="00C001FF">
        <w:rPr>
          <w:rFonts w:eastAsiaTheme="minorEastAsia"/>
        </w:rPr>
        <w:t xml:space="preserve">на основании:  </w:t>
      </w:r>
    </w:p>
    <w:p w:rsidR="00C001FF" w:rsidRPr="00C001FF" w:rsidRDefault="00C001FF" w:rsidP="00C001FF">
      <w:pPr>
        <w:pBdr>
          <w:top w:val="single" w:sz="4" w:space="1" w:color="auto"/>
        </w:pBdr>
        <w:autoSpaceDE w:val="0"/>
        <w:autoSpaceDN w:val="0"/>
        <w:ind w:left="1560"/>
        <w:jc w:val="center"/>
        <w:rPr>
          <w:rFonts w:eastAsiaTheme="minorEastAsia"/>
          <w:sz w:val="20"/>
          <w:szCs w:val="20"/>
        </w:rPr>
      </w:pPr>
      <w:r w:rsidRPr="00C001FF">
        <w:rPr>
          <w:rFonts w:eastAsiaTheme="minorEastAsia"/>
          <w:sz w:val="20"/>
          <w:szCs w:val="20"/>
        </w:rPr>
        <w:t>(вид и реквизиты правоустанавливающего документа на переустраиваемое и (или)</w:t>
      </w:r>
    </w:p>
    <w:p w:rsidR="00C001FF" w:rsidRPr="00C001FF" w:rsidRDefault="00C001FF" w:rsidP="00C001FF">
      <w:pPr>
        <w:tabs>
          <w:tab w:val="left" w:pos="9837"/>
        </w:tabs>
        <w:autoSpaceDE w:val="0"/>
        <w:autoSpaceDN w:val="0"/>
        <w:rPr>
          <w:rFonts w:eastAsiaTheme="minorEastAsia"/>
        </w:rPr>
      </w:pPr>
      <w:r w:rsidRPr="00C001FF">
        <w:rPr>
          <w:rFonts w:eastAsiaTheme="minorEastAsia"/>
        </w:rPr>
        <w:tab/>
        <w:t>,</w:t>
      </w:r>
    </w:p>
    <w:p w:rsidR="00C001FF" w:rsidRPr="00C001FF" w:rsidRDefault="00C001FF" w:rsidP="00C001FF">
      <w:pPr>
        <w:pBdr>
          <w:top w:val="single" w:sz="4" w:space="1" w:color="auto"/>
        </w:pBdr>
        <w:autoSpaceDE w:val="0"/>
        <w:autoSpaceDN w:val="0"/>
        <w:ind w:right="113"/>
        <w:jc w:val="center"/>
        <w:rPr>
          <w:rFonts w:eastAsiaTheme="minorEastAsia"/>
          <w:sz w:val="20"/>
          <w:szCs w:val="20"/>
        </w:rPr>
      </w:pPr>
      <w:r w:rsidRPr="00C001FF">
        <w:rPr>
          <w:rFonts w:eastAsiaTheme="minorEastAsia"/>
          <w:sz w:val="20"/>
          <w:szCs w:val="20"/>
        </w:rPr>
        <w:t>перепланируемое помещение)</w:t>
      </w:r>
    </w:p>
    <w:p w:rsidR="00C001FF" w:rsidRPr="00C001FF" w:rsidRDefault="00C001FF" w:rsidP="00C001FF">
      <w:pPr>
        <w:autoSpaceDE w:val="0"/>
        <w:autoSpaceDN w:val="0"/>
        <w:jc w:val="both"/>
        <w:rPr>
          <w:rFonts w:eastAsiaTheme="minorEastAsia"/>
        </w:rPr>
      </w:pPr>
      <w:r w:rsidRPr="00C001FF">
        <w:rPr>
          <w:rFonts w:eastAsiaTheme="minorEastAsia"/>
        </w:rPr>
        <w:t>по результатам рассмотрения представленных документов принято решение:</w:t>
      </w:r>
    </w:p>
    <w:p w:rsidR="00C001FF" w:rsidRPr="00C001FF" w:rsidRDefault="00C001FF" w:rsidP="00C001FF">
      <w:pPr>
        <w:autoSpaceDE w:val="0"/>
        <w:autoSpaceDN w:val="0"/>
        <w:rPr>
          <w:rFonts w:eastAsiaTheme="minorEastAsia"/>
        </w:rPr>
      </w:pPr>
      <w:r w:rsidRPr="00C001FF">
        <w:rPr>
          <w:rFonts w:eastAsiaTheme="minorEastAsia"/>
        </w:rPr>
        <w:t xml:space="preserve">1. Дать согласие на  </w:t>
      </w:r>
    </w:p>
    <w:p w:rsidR="00C001FF" w:rsidRPr="00C001FF" w:rsidRDefault="00C001FF" w:rsidP="00C001FF">
      <w:pPr>
        <w:pBdr>
          <w:top w:val="single" w:sz="4" w:space="1" w:color="auto"/>
        </w:pBdr>
        <w:autoSpaceDE w:val="0"/>
        <w:autoSpaceDN w:val="0"/>
        <w:ind w:left="2098"/>
        <w:jc w:val="center"/>
        <w:rPr>
          <w:rFonts w:eastAsiaTheme="minorEastAsia"/>
          <w:sz w:val="20"/>
          <w:szCs w:val="20"/>
        </w:rPr>
      </w:pPr>
      <w:r w:rsidRPr="00C001FF">
        <w:rPr>
          <w:rFonts w:eastAsiaTheme="minorEastAsia"/>
          <w:sz w:val="20"/>
          <w:szCs w:val="20"/>
        </w:rPr>
        <w:t>(переустройство, перепланировку, переустройство и перепланировку – нужное указать)</w:t>
      </w:r>
    </w:p>
    <w:p w:rsidR="00C001FF" w:rsidRPr="00C001FF" w:rsidRDefault="00C001FF" w:rsidP="00C001FF">
      <w:pPr>
        <w:autoSpaceDE w:val="0"/>
        <w:autoSpaceDN w:val="0"/>
        <w:jc w:val="both"/>
        <w:rPr>
          <w:rFonts w:eastAsiaTheme="minorEastAsia"/>
        </w:rPr>
      </w:pPr>
      <w:r w:rsidRPr="00C001FF">
        <w:rPr>
          <w:rFonts w:eastAsiaTheme="minorEastAsia"/>
        </w:rPr>
        <w:t xml:space="preserve">помещений </w:t>
      </w:r>
      <w:r w:rsidR="0066096C">
        <w:rPr>
          <w:rFonts w:eastAsiaTheme="minorEastAsia"/>
        </w:rPr>
        <w:t>в многоквартирном доме</w:t>
      </w:r>
      <w:r w:rsidR="0066096C" w:rsidRPr="00C001FF">
        <w:rPr>
          <w:rFonts w:eastAsiaTheme="minorEastAsia"/>
        </w:rPr>
        <w:t xml:space="preserve"> </w:t>
      </w:r>
      <w:r w:rsidRPr="00C001FF">
        <w:rPr>
          <w:rFonts w:eastAsiaTheme="minorEastAsia"/>
        </w:rPr>
        <w:t>в соответствии с представленным проектом (проектной документацией).</w:t>
      </w:r>
    </w:p>
    <w:p w:rsidR="00C001FF" w:rsidRPr="00C001FF" w:rsidRDefault="00C001FF" w:rsidP="00C001FF">
      <w:pPr>
        <w:autoSpaceDE w:val="0"/>
        <w:autoSpaceDN w:val="0"/>
        <w:jc w:val="both"/>
        <w:rPr>
          <w:rFonts w:eastAsiaTheme="minorEastAsia"/>
        </w:rPr>
      </w:pPr>
      <w:r w:rsidRPr="00C001FF">
        <w:rPr>
          <w:rFonts w:eastAsiaTheme="minorEastAsia"/>
        </w:rPr>
        <w:t xml:space="preserve">2. Установить </w:t>
      </w:r>
      <w:r w:rsidRPr="00C001FF">
        <w:rPr>
          <w:rFonts w:eastAsiaTheme="minorEastAsia"/>
        </w:rPr>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001FF" w:rsidRPr="00C001FF" w:rsidTr="009474A4">
        <w:tc>
          <w:tcPr>
            <w:tcW w:w="5500" w:type="dxa"/>
            <w:gridSpan w:val="8"/>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283"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w:t>
            </w:r>
          </w:p>
        </w:tc>
        <w:tc>
          <w:tcPr>
            <w:tcW w:w="2552" w:type="dxa"/>
            <w:gridSpan w:val="3"/>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537" w:type="dxa"/>
            <w:tcBorders>
              <w:top w:val="nil"/>
              <w:left w:val="nil"/>
              <w:bottom w:val="nil"/>
              <w:right w:val="nil"/>
            </w:tcBorders>
            <w:vAlign w:val="bottom"/>
          </w:tcPr>
          <w:p w:rsidR="00C001FF" w:rsidRPr="00C001FF" w:rsidRDefault="00C001FF" w:rsidP="00C001FF">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C001FF" w:rsidRPr="00C001FF" w:rsidRDefault="00C001FF" w:rsidP="00C001FF">
            <w:pPr>
              <w:autoSpaceDE w:val="0"/>
              <w:autoSpaceDN w:val="0"/>
              <w:rPr>
                <w:rFonts w:eastAsiaTheme="minorEastAsia"/>
              </w:rPr>
            </w:pPr>
          </w:p>
        </w:tc>
        <w:tc>
          <w:tcPr>
            <w:tcW w:w="371" w:type="dxa"/>
            <w:gridSpan w:val="2"/>
            <w:tcBorders>
              <w:top w:val="nil"/>
              <w:left w:val="nil"/>
              <w:bottom w:val="nil"/>
              <w:right w:val="nil"/>
            </w:tcBorders>
            <w:vAlign w:val="bottom"/>
          </w:tcPr>
          <w:p w:rsidR="00C001FF" w:rsidRPr="00C001FF" w:rsidRDefault="00C001FF" w:rsidP="00C001FF">
            <w:pPr>
              <w:autoSpaceDE w:val="0"/>
              <w:autoSpaceDN w:val="0"/>
              <w:ind w:left="57"/>
              <w:rPr>
                <w:rFonts w:eastAsiaTheme="minorEastAsia"/>
              </w:rPr>
            </w:pPr>
            <w:r w:rsidRPr="00C001FF">
              <w:rPr>
                <w:rFonts w:eastAsiaTheme="minorEastAsia"/>
              </w:rPr>
              <w:t>г.</w:t>
            </w:r>
          </w:p>
        </w:tc>
      </w:tr>
      <w:tr w:rsidR="00C001FF" w:rsidRPr="00C001FF" w:rsidTr="009474A4">
        <w:trPr>
          <w:gridAfter w:val="11"/>
          <w:wAfter w:w="4992" w:type="dxa"/>
        </w:trPr>
        <w:tc>
          <w:tcPr>
            <w:tcW w:w="510"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по “</w:t>
            </w:r>
          </w:p>
        </w:tc>
        <w:tc>
          <w:tcPr>
            <w:tcW w:w="567"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283"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w:t>
            </w:r>
          </w:p>
        </w:tc>
        <w:tc>
          <w:tcPr>
            <w:tcW w:w="2496"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537" w:type="dxa"/>
            <w:tcBorders>
              <w:top w:val="nil"/>
              <w:left w:val="nil"/>
              <w:bottom w:val="nil"/>
              <w:right w:val="nil"/>
            </w:tcBorders>
            <w:vAlign w:val="bottom"/>
          </w:tcPr>
          <w:p w:rsidR="00C001FF" w:rsidRPr="00C001FF" w:rsidRDefault="00C001FF" w:rsidP="00C001FF">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C001FF" w:rsidRPr="00C001FF" w:rsidRDefault="00C001FF" w:rsidP="00C001FF">
            <w:pPr>
              <w:autoSpaceDE w:val="0"/>
              <w:autoSpaceDN w:val="0"/>
              <w:rPr>
                <w:rFonts w:eastAsiaTheme="minorEastAsia"/>
              </w:rPr>
            </w:pPr>
          </w:p>
        </w:tc>
        <w:tc>
          <w:tcPr>
            <w:tcW w:w="425" w:type="dxa"/>
            <w:tcBorders>
              <w:top w:val="nil"/>
              <w:left w:val="nil"/>
              <w:bottom w:val="nil"/>
              <w:right w:val="nil"/>
            </w:tcBorders>
            <w:vAlign w:val="bottom"/>
          </w:tcPr>
          <w:p w:rsidR="00C001FF" w:rsidRPr="00C001FF" w:rsidRDefault="00C001FF" w:rsidP="00C001FF">
            <w:pPr>
              <w:autoSpaceDE w:val="0"/>
              <w:autoSpaceDN w:val="0"/>
              <w:ind w:left="57"/>
              <w:rPr>
                <w:rFonts w:eastAsiaTheme="minorEastAsia"/>
              </w:rPr>
            </w:pPr>
            <w:r w:rsidRPr="00C001FF">
              <w:rPr>
                <w:rFonts w:eastAsiaTheme="minorEastAsia"/>
              </w:rPr>
              <w:t>г.;</w:t>
            </w:r>
          </w:p>
        </w:tc>
      </w:tr>
      <w:tr w:rsidR="00C001FF" w:rsidRPr="00C001FF" w:rsidTr="009474A4">
        <w:trPr>
          <w:gridAfter w:val="1"/>
          <w:wAfter w:w="142" w:type="dxa"/>
        </w:trPr>
        <w:tc>
          <w:tcPr>
            <w:tcW w:w="5557" w:type="dxa"/>
            <w:gridSpan w:val="9"/>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480" w:type="dxa"/>
            <w:tcBorders>
              <w:top w:val="nil"/>
              <w:left w:val="nil"/>
              <w:bottom w:val="nil"/>
              <w:right w:val="nil"/>
            </w:tcBorders>
            <w:vAlign w:val="bottom"/>
          </w:tcPr>
          <w:p w:rsidR="00C001FF" w:rsidRPr="00C001FF" w:rsidRDefault="00C001FF" w:rsidP="00C001FF">
            <w:pPr>
              <w:autoSpaceDE w:val="0"/>
              <w:autoSpaceDN w:val="0"/>
              <w:jc w:val="center"/>
              <w:rPr>
                <w:rFonts w:eastAsiaTheme="minorEastAsia"/>
              </w:rPr>
            </w:pPr>
            <w:r w:rsidRPr="00C001FF">
              <w:rPr>
                <w:rFonts w:eastAsiaTheme="minorEastAsia"/>
              </w:rPr>
              <w:t>по</w:t>
            </w:r>
          </w:p>
        </w:tc>
        <w:tc>
          <w:tcPr>
            <w:tcW w:w="1930" w:type="dxa"/>
            <w:gridSpan w:val="4"/>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r>
    </w:tbl>
    <w:p w:rsidR="00C001FF" w:rsidRPr="00C001FF" w:rsidRDefault="00C001FF" w:rsidP="00C001FF">
      <w:pPr>
        <w:tabs>
          <w:tab w:val="center" w:pos="2127"/>
          <w:tab w:val="left" w:pos="3544"/>
        </w:tabs>
        <w:autoSpaceDE w:val="0"/>
        <w:autoSpaceDN w:val="0"/>
        <w:rPr>
          <w:rFonts w:eastAsiaTheme="minorEastAsia"/>
        </w:rPr>
      </w:pPr>
      <w:r w:rsidRPr="00C001FF">
        <w:rPr>
          <w:rFonts w:eastAsiaTheme="minorEastAsia"/>
        </w:rPr>
        <w:t xml:space="preserve">часов в  </w:t>
      </w:r>
      <w:r w:rsidRPr="00C001FF">
        <w:rPr>
          <w:rFonts w:eastAsiaTheme="minorEastAsia"/>
        </w:rPr>
        <w:tab/>
      </w:r>
      <w:r w:rsidRPr="00C001FF">
        <w:rPr>
          <w:rFonts w:eastAsiaTheme="minorEastAsia"/>
        </w:rPr>
        <w:tab/>
        <w:t>дни.</w:t>
      </w:r>
    </w:p>
    <w:p w:rsidR="00C001FF" w:rsidRPr="00C001FF" w:rsidRDefault="00C001FF" w:rsidP="00C001FF">
      <w:pPr>
        <w:pBdr>
          <w:top w:val="single" w:sz="4" w:space="1" w:color="auto"/>
        </w:pBdr>
        <w:autoSpaceDE w:val="0"/>
        <w:autoSpaceDN w:val="0"/>
        <w:ind w:left="851" w:right="6519"/>
        <w:rPr>
          <w:rFonts w:eastAsiaTheme="minorEastAsia"/>
          <w:sz w:val="2"/>
          <w:szCs w:val="2"/>
        </w:rPr>
      </w:pPr>
    </w:p>
    <w:p w:rsidR="00C001FF" w:rsidRPr="00C001FF" w:rsidRDefault="00C001FF" w:rsidP="00C001FF">
      <w:pPr>
        <w:autoSpaceDE w:val="0"/>
        <w:autoSpaceDN w:val="0"/>
        <w:rPr>
          <w:rFonts w:eastAsiaTheme="minorEastAsia"/>
        </w:rPr>
      </w:pPr>
    </w:p>
    <w:p w:rsidR="00C001FF" w:rsidRPr="00C001FF" w:rsidRDefault="00C001FF" w:rsidP="00C001FF">
      <w:pPr>
        <w:pBdr>
          <w:top w:val="single" w:sz="4" w:space="1" w:color="auto"/>
        </w:pBdr>
        <w:autoSpaceDE w:val="0"/>
        <w:autoSpaceDN w:val="0"/>
        <w:rPr>
          <w:rFonts w:eastAsiaTheme="minorEastAsia"/>
          <w:sz w:val="2"/>
          <w:szCs w:val="2"/>
        </w:rPr>
      </w:pPr>
    </w:p>
    <w:p w:rsidR="00C001FF" w:rsidRPr="00C001FF" w:rsidRDefault="00C001FF" w:rsidP="00C001FF">
      <w:pPr>
        <w:autoSpaceDE w:val="0"/>
        <w:autoSpaceDN w:val="0"/>
        <w:rPr>
          <w:rFonts w:eastAsiaTheme="minorEastAsia"/>
        </w:rPr>
      </w:pPr>
    </w:p>
    <w:p w:rsidR="00C001FF" w:rsidRPr="00C001FF" w:rsidRDefault="00C001FF" w:rsidP="00C001FF">
      <w:pPr>
        <w:pBdr>
          <w:top w:val="single" w:sz="4" w:space="1" w:color="auto"/>
        </w:pBdr>
        <w:autoSpaceDE w:val="0"/>
        <w:autoSpaceDN w:val="0"/>
        <w:rPr>
          <w:rFonts w:eastAsiaTheme="minorEastAsia"/>
          <w:sz w:val="2"/>
          <w:szCs w:val="2"/>
        </w:rPr>
      </w:pPr>
    </w:p>
    <w:p w:rsidR="00C001FF" w:rsidRPr="00C001FF" w:rsidRDefault="00C001FF" w:rsidP="00C001FF">
      <w:pPr>
        <w:autoSpaceDE w:val="0"/>
        <w:autoSpaceDN w:val="0"/>
        <w:jc w:val="both"/>
        <w:rPr>
          <w:rFonts w:eastAsiaTheme="minorEastAsia"/>
        </w:rPr>
      </w:pPr>
      <w:r w:rsidRPr="00C001FF">
        <w:rPr>
          <w:rFonts w:eastAsiaTheme="minorEastAsia"/>
        </w:rPr>
        <w:t>3. Обязать заявителя осуществить переустройство и (или) перепланировку помещения</w:t>
      </w:r>
      <w:r w:rsidR="0066096C" w:rsidRPr="0066096C">
        <w:rPr>
          <w:rFonts w:eastAsiaTheme="minorEastAsia"/>
        </w:rPr>
        <w:t xml:space="preserve"> </w:t>
      </w:r>
      <w:r w:rsidR="0066096C">
        <w:rPr>
          <w:rFonts w:eastAsiaTheme="minorEastAsia"/>
        </w:rPr>
        <w:t>в многоквартирном доме</w:t>
      </w:r>
      <w:r w:rsidRPr="00C001FF">
        <w:rPr>
          <w:rFonts w:eastAsiaTheme="minorEastAsia"/>
        </w:rPr>
        <w:t xml:space="preserve"> в соответствии с проектом (проектной документацией) и с соблюдением требований</w:t>
      </w:r>
      <w:r w:rsidRPr="00C001FF">
        <w:rPr>
          <w:rFonts w:eastAsiaTheme="minorEastAsia"/>
        </w:rPr>
        <w:br/>
      </w:r>
    </w:p>
    <w:p w:rsidR="00C001FF" w:rsidRPr="00C001FF" w:rsidRDefault="00C001FF" w:rsidP="00C001FF">
      <w:pPr>
        <w:pBdr>
          <w:top w:val="single" w:sz="4" w:space="1" w:color="auto"/>
        </w:pBdr>
        <w:autoSpaceDE w:val="0"/>
        <w:autoSpaceDN w:val="0"/>
        <w:jc w:val="center"/>
        <w:rPr>
          <w:rFonts w:eastAsiaTheme="minorEastAsia"/>
          <w:sz w:val="20"/>
          <w:szCs w:val="20"/>
        </w:rPr>
      </w:pPr>
      <w:r w:rsidRPr="00C001FF">
        <w:rPr>
          <w:rFonts w:eastAsiaTheme="minorEastAsia"/>
          <w:sz w:val="20"/>
          <w:szCs w:val="20"/>
        </w:rPr>
        <w:t>(указываются реквизиты нормативного правового акта субъекта</w:t>
      </w:r>
    </w:p>
    <w:p w:rsidR="00C001FF" w:rsidRPr="00C001FF" w:rsidRDefault="00C001FF" w:rsidP="00C001FF">
      <w:pPr>
        <w:autoSpaceDE w:val="0"/>
        <w:autoSpaceDN w:val="0"/>
        <w:rPr>
          <w:rFonts w:eastAsiaTheme="minorEastAsia"/>
        </w:rPr>
      </w:pPr>
    </w:p>
    <w:p w:rsidR="00C001FF" w:rsidRPr="00C001FF" w:rsidRDefault="00C001FF" w:rsidP="00C001FF">
      <w:pPr>
        <w:pBdr>
          <w:top w:val="single" w:sz="4" w:space="1" w:color="auto"/>
        </w:pBdr>
        <w:autoSpaceDE w:val="0"/>
        <w:autoSpaceDN w:val="0"/>
        <w:jc w:val="center"/>
        <w:rPr>
          <w:rFonts w:eastAsiaTheme="minorEastAsia"/>
          <w:sz w:val="20"/>
          <w:szCs w:val="20"/>
        </w:rPr>
      </w:pPr>
      <w:r w:rsidRPr="00C001FF">
        <w:rPr>
          <w:rFonts w:eastAsiaTheme="minorEastAsia"/>
          <w:sz w:val="20"/>
          <w:szCs w:val="20"/>
        </w:rPr>
        <w:t>Российской Федерации или акта органа местного самоуправления, регламентирующего порядок</w:t>
      </w:r>
    </w:p>
    <w:p w:rsidR="00C001FF" w:rsidRPr="00C001FF" w:rsidRDefault="00C001FF" w:rsidP="00C001FF">
      <w:pPr>
        <w:tabs>
          <w:tab w:val="left" w:pos="9837"/>
        </w:tabs>
        <w:autoSpaceDE w:val="0"/>
        <w:autoSpaceDN w:val="0"/>
        <w:rPr>
          <w:rFonts w:eastAsiaTheme="minorEastAsia"/>
        </w:rPr>
      </w:pPr>
      <w:r w:rsidRPr="00C001FF">
        <w:rPr>
          <w:rFonts w:eastAsiaTheme="minorEastAsia"/>
        </w:rPr>
        <w:tab/>
        <w:t>.</w:t>
      </w:r>
    </w:p>
    <w:p w:rsidR="00C001FF" w:rsidRPr="00C001FF" w:rsidRDefault="00C001FF" w:rsidP="00C001FF">
      <w:pPr>
        <w:pBdr>
          <w:top w:val="single" w:sz="4" w:space="1" w:color="auto"/>
        </w:pBdr>
        <w:autoSpaceDE w:val="0"/>
        <w:autoSpaceDN w:val="0"/>
        <w:ind w:right="113"/>
        <w:jc w:val="center"/>
        <w:rPr>
          <w:rFonts w:eastAsiaTheme="minorEastAsia"/>
          <w:sz w:val="20"/>
          <w:szCs w:val="20"/>
        </w:rPr>
      </w:pPr>
      <w:r w:rsidRPr="00C001FF">
        <w:rPr>
          <w:rFonts w:eastAsiaTheme="minorEastAsia"/>
          <w:sz w:val="20"/>
          <w:szCs w:val="20"/>
        </w:rPr>
        <w:t>проведения ремонтно-строительных работ по переустройству и (или) перепланировке жилых помещений)</w:t>
      </w:r>
    </w:p>
    <w:p w:rsidR="00C001FF" w:rsidRPr="00C001FF" w:rsidRDefault="00C001FF" w:rsidP="00C001FF">
      <w:pPr>
        <w:pageBreakBefore/>
        <w:autoSpaceDE w:val="0"/>
        <w:autoSpaceDN w:val="0"/>
        <w:jc w:val="both"/>
        <w:rPr>
          <w:rFonts w:eastAsiaTheme="minorEastAsia"/>
        </w:rPr>
      </w:pPr>
      <w:r w:rsidRPr="00C001FF">
        <w:rPr>
          <w:rFonts w:eastAsiaTheme="minorEastAsia"/>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w:t>
      </w:r>
      <w:r w:rsidR="0066096C" w:rsidRPr="0066096C">
        <w:rPr>
          <w:rFonts w:eastAsiaTheme="minorEastAsia"/>
        </w:rPr>
        <w:t xml:space="preserve"> </w:t>
      </w:r>
      <w:r w:rsidR="0066096C">
        <w:rPr>
          <w:rFonts w:eastAsiaTheme="minorEastAsia"/>
        </w:rPr>
        <w:t>в многоквартирном доме</w:t>
      </w:r>
      <w:r w:rsidRPr="00C001FF">
        <w:rPr>
          <w:rFonts w:eastAsiaTheme="minorEastAsia"/>
        </w:rPr>
        <w:t xml:space="preserve"> в установленном порядке.</w:t>
      </w:r>
    </w:p>
    <w:p w:rsidR="00C001FF" w:rsidRPr="00C001FF" w:rsidRDefault="00C001FF" w:rsidP="00C001FF">
      <w:pPr>
        <w:autoSpaceDE w:val="0"/>
        <w:autoSpaceDN w:val="0"/>
        <w:jc w:val="both"/>
        <w:rPr>
          <w:rFonts w:eastAsiaTheme="minorEastAsia"/>
        </w:rPr>
      </w:pPr>
      <w:r w:rsidRPr="00C001FF">
        <w:rPr>
          <w:rFonts w:eastAsiaTheme="minorEastAsia"/>
        </w:rPr>
        <w:t>5. Приемочной комиссии после подписания акта о завершении переустройства и (или) перепланировки  помещения</w:t>
      </w:r>
      <w:r w:rsidR="0066096C" w:rsidRPr="0066096C">
        <w:rPr>
          <w:rFonts w:eastAsiaTheme="minorEastAsia"/>
        </w:rPr>
        <w:t xml:space="preserve"> </w:t>
      </w:r>
      <w:r w:rsidR="0066096C">
        <w:rPr>
          <w:rFonts w:eastAsiaTheme="minorEastAsia"/>
        </w:rPr>
        <w:t>в многоквартирном доме</w:t>
      </w:r>
      <w:r w:rsidRPr="00C001FF">
        <w:rPr>
          <w:rFonts w:eastAsiaTheme="minorEastAsia"/>
        </w:rPr>
        <w:t xml:space="preserve"> направить подписанный акт в орган местного самоуправления.</w:t>
      </w:r>
    </w:p>
    <w:p w:rsidR="00C001FF" w:rsidRPr="00C001FF" w:rsidRDefault="00C001FF" w:rsidP="00C001FF">
      <w:pPr>
        <w:autoSpaceDE w:val="0"/>
        <w:autoSpaceDN w:val="0"/>
        <w:jc w:val="both"/>
        <w:rPr>
          <w:rFonts w:eastAsiaTheme="minorEastAsia"/>
        </w:rPr>
      </w:pPr>
      <w:r w:rsidRPr="00C001FF">
        <w:rPr>
          <w:rFonts w:eastAsiaTheme="minorEastAsia"/>
        </w:rPr>
        <w:t xml:space="preserve">6. Контроль за исполнением настоящего решения возложить на  </w:t>
      </w:r>
    </w:p>
    <w:p w:rsidR="00C001FF" w:rsidRPr="00C001FF" w:rsidRDefault="00C001FF" w:rsidP="00C001FF">
      <w:pPr>
        <w:pBdr>
          <w:top w:val="single" w:sz="4" w:space="1" w:color="auto"/>
        </w:pBdr>
        <w:autoSpaceDE w:val="0"/>
        <w:autoSpaceDN w:val="0"/>
        <w:ind w:left="6663"/>
        <w:jc w:val="center"/>
        <w:rPr>
          <w:rFonts w:eastAsiaTheme="minorEastAsia"/>
          <w:sz w:val="20"/>
          <w:szCs w:val="20"/>
        </w:rPr>
      </w:pPr>
      <w:r w:rsidRPr="00C001FF">
        <w:rPr>
          <w:rFonts w:eastAsiaTheme="minorEastAsia"/>
          <w:sz w:val="20"/>
          <w:szCs w:val="20"/>
        </w:rPr>
        <w:t>(наименование структурного</w:t>
      </w:r>
    </w:p>
    <w:p w:rsidR="00C001FF" w:rsidRPr="00C001FF" w:rsidRDefault="00C001FF" w:rsidP="00C001FF">
      <w:pPr>
        <w:autoSpaceDE w:val="0"/>
        <w:autoSpaceDN w:val="0"/>
        <w:rPr>
          <w:rFonts w:eastAsiaTheme="minorEastAsia"/>
        </w:rPr>
      </w:pPr>
    </w:p>
    <w:p w:rsidR="00C001FF" w:rsidRPr="00C001FF" w:rsidRDefault="00C001FF" w:rsidP="00C001FF">
      <w:pPr>
        <w:pBdr>
          <w:top w:val="single" w:sz="4" w:space="1" w:color="auto"/>
        </w:pBdr>
        <w:autoSpaceDE w:val="0"/>
        <w:autoSpaceDN w:val="0"/>
        <w:jc w:val="center"/>
        <w:rPr>
          <w:rFonts w:eastAsiaTheme="minorEastAsia"/>
          <w:sz w:val="20"/>
          <w:szCs w:val="20"/>
        </w:rPr>
      </w:pPr>
      <w:r w:rsidRPr="00C001FF">
        <w:rPr>
          <w:rFonts w:eastAsiaTheme="minorEastAsia"/>
          <w:sz w:val="20"/>
          <w:szCs w:val="20"/>
        </w:rPr>
        <w:t>подразделения и (или) Ф.И.О. должностного лица органа,</w:t>
      </w:r>
    </w:p>
    <w:p w:rsidR="00C001FF" w:rsidRPr="00C001FF" w:rsidRDefault="00C001FF" w:rsidP="00C001FF">
      <w:pPr>
        <w:tabs>
          <w:tab w:val="left" w:pos="9837"/>
        </w:tabs>
        <w:autoSpaceDE w:val="0"/>
        <w:autoSpaceDN w:val="0"/>
        <w:rPr>
          <w:rFonts w:eastAsiaTheme="minorEastAsia"/>
        </w:rPr>
      </w:pPr>
      <w:r w:rsidRPr="00C001FF">
        <w:rPr>
          <w:rFonts w:eastAsiaTheme="minorEastAsia"/>
        </w:rPr>
        <w:tab/>
        <w:t>.</w:t>
      </w:r>
    </w:p>
    <w:p w:rsidR="00C001FF" w:rsidRPr="00C001FF" w:rsidRDefault="00C001FF" w:rsidP="00C001FF">
      <w:pPr>
        <w:pBdr>
          <w:top w:val="single" w:sz="4" w:space="1" w:color="auto"/>
        </w:pBdr>
        <w:autoSpaceDE w:val="0"/>
        <w:autoSpaceDN w:val="0"/>
        <w:ind w:right="113"/>
        <w:jc w:val="center"/>
        <w:rPr>
          <w:rFonts w:eastAsiaTheme="minorEastAsia"/>
          <w:sz w:val="20"/>
          <w:szCs w:val="20"/>
        </w:rPr>
      </w:pPr>
      <w:r w:rsidRPr="00C001FF">
        <w:rPr>
          <w:rFonts w:eastAsiaTheme="minorEastAsia"/>
          <w:sz w:val="20"/>
          <w:szCs w:val="20"/>
        </w:rPr>
        <w:t>осуществляющего согласование)</w:t>
      </w:r>
    </w:p>
    <w:p w:rsidR="00C001FF" w:rsidRPr="00C001FF" w:rsidRDefault="00C001FF" w:rsidP="00C001FF">
      <w:pPr>
        <w:autoSpaceDE w:val="0"/>
        <w:autoSpaceDN w:val="0"/>
        <w:spacing w:before="120"/>
        <w:ind w:left="5670"/>
        <w:rPr>
          <w:rFonts w:eastAsiaTheme="minorEastAsia"/>
        </w:rPr>
      </w:pPr>
    </w:p>
    <w:p w:rsidR="00C001FF" w:rsidRPr="00C001FF" w:rsidRDefault="00C001FF" w:rsidP="00C001FF">
      <w:pPr>
        <w:pBdr>
          <w:top w:val="single" w:sz="4" w:space="1" w:color="auto"/>
        </w:pBdr>
        <w:autoSpaceDE w:val="0"/>
        <w:autoSpaceDN w:val="0"/>
        <w:ind w:left="5670"/>
        <w:jc w:val="center"/>
        <w:rPr>
          <w:rFonts w:eastAsiaTheme="minorEastAsia"/>
          <w:sz w:val="20"/>
          <w:szCs w:val="20"/>
        </w:rPr>
      </w:pPr>
      <w:r w:rsidRPr="00C001FF">
        <w:rPr>
          <w:rFonts w:eastAsiaTheme="minorEastAsia"/>
          <w:sz w:val="20"/>
          <w:szCs w:val="20"/>
        </w:rPr>
        <w:t>(подпись должностного лица органа, осуществляющего согласование)</w:t>
      </w:r>
    </w:p>
    <w:p w:rsidR="00C001FF" w:rsidRPr="00C001FF" w:rsidRDefault="00C001FF" w:rsidP="00C001FF">
      <w:pPr>
        <w:autoSpaceDE w:val="0"/>
        <w:autoSpaceDN w:val="0"/>
        <w:spacing w:before="480" w:after="480"/>
        <w:jc w:val="right"/>
        <w:rPr>
          <w:rFonts w:eastAsiaTheme="minorEastAsia"/>
        </w:rPr>
      </w:pPr>
      <w:r w:rsidRPr="00C001FF">
        <w:rPr>
          <w:rFonts w:eastAsiaTheme="minorEastAsia"/>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C001FF" w:rsidRPr="00C001FF" w:rsidTr="009474A4">
        <w:trPr>
          <w:cantSplit/>
        </w:trPr>
        <w:tc>
          <w:tcPr>
            <w:tcW w:w="1219"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Получил: “</w:t>
            </w:r>
          </w:p>
        </w:tc>
        <w:tc>
          <w:tcPr>
            <w:tcW w:w="510"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284"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w:t>
            </w:r>
          </w:p>
        </w:tc>
        <w:tc>
          <w:tcPr>
            <w:tcW w:w="1843"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567" w:type="dxa"/>
            <w:tcBorders>
              <w:top w:val="nil"/>
              <w:left w:val="nil"/>
              <w:bottom w:val="nil"/>
              <w:right w:val="nil"/>
            </w:tcBorders>
            <w:vAlign w:val="bottom"/>
          </w:tcPr>
          <w:p w:rsidR="00C001FF" w:rsidRPr="00C001FF" w:rsidRDefault="00C001FF" w:rsidP="00C001FF">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C001FF" w:rsidRPr="00C001FF" w:rsidRDefault="00C001FF" w:rsidP="00C001FF">
            <w:pPr>
              <w:autoSpaceDE w:val="0"/>
              <w:autoSpaceDN w:val="0"/>
              <w:rPr>
                <w:rFonts w:eastAsiaTheme="minorEastAsia"/>
              </w:rPr>
            </w:pPr>
          </w:p>
        </w:tc>
        <w:tc>
          <w:tcPr>
            <w:tcW w:w="425" w:type="dxa"/>
            <w:tcBorders>
              <w:top w:val="nil"/>
              <w:left w:val="nil"/>
              <w:bottom w:val="nil"/>
              <w:right w:val="nil"/>
            </w:tcBorders>
            <w:vAlign w:val="bottom"/>
          </w:tcPr>
          <w:p w:rsidR="00C001FF" w:rsidRPr="00C001FF" w:rsidRDefault="00C001FF" w:rsidP="00C001FF">
            <w:pPr>
              <w:autoSpaceDE w:val="0"/>
              <w:autoSpaceDN w:val="0"/>
              <w:jc w:val="center"/>
              <w:rPr>
                <w:rFonts w:eastAsiaTheme="minorEastAsia"/>
              </w:rPr>
            </w:pPr>
            <w:r w:rsidRPr="00C001FF">
              <w:rPr>
                <w:rFonts w:eastAsiaTheme="minorEastAsia"/>
              </w:rPr>
              <w:t>г.</w:t>
            </w:r>
          </w:p>
        </w:tc>
        <w:tc>
          <w:tcPr>
            <w:tcW w:w="3119"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1701" w:type="dxa"/>
            <w:vMerge w:val="restart"/>
            <w:tcBorders>
              <w:top w:val="nil"/>
              <w:left w:val="nil"/>
              <w:bottom w:val="nil"/>
              <w:right w:val="nil"/>
            </w:tcBorders>
          </w:tcPr>
          <w:p w:rsidR="00C001FF" w:rsidRPr="00C001FF" w:rsidRDefault="00C001FF" w:rsidP="00C001FF">
            <w:pPr>
              <w:autoSpaceDE w:val="0"/>
              <w:autoSpaceDN w:val="0"/>
              <w:ind w:left="57"/>
              <w:rPr>
                <w:rFonts w:eastAsiaTheme="minorEastAsia"/>
              </w:rPr>
            </w:pPr>
            <w:r w:rsidRPr="00C001FF">
              <w:rPr>
                <w:rFonts w:eastAsiaTheme="minorEastAsia"/>
                <w:sz w:val="22"/>
                <w:szCs w:val="22"/>
              </w:rPr>
              <w:t>(заполняется</w:t>
            </w:r>
            <w:r w:rsidRPr="00C001FF">
              <w:rPr>
                <w:rFonts w:eastAsiaTheme="minorEastAsia"/>
                <w:sz w:val="22"/>
                <w:szCs w:val="22"/>
              </w:rPr>
              <w:br/>
              <w:t>в случае получения решения лично)</w:t>
            </w:r>
          </w:p>
        </w:tc>
      </w:tr>
      <w:tr w:rsidR="00C001FF" w:rsidRPr="00C001FF" w:rsidTr="009474A4">
        <w:trPr>
          <w:cantSplit/>
        </w:trPr>
        <w:tc>
          <w:tcPr>
            <w:tcW w:w="1219"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510"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284"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1843"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567"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283"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425"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3119" w:type="dxa"/>
            <w:tcBorders>
              <w:top w:val="nil"/>
              <w:left w:val="nil"/>
              <w:bottom w:val="nil"/>
              <w:right w:val="nil"/>
            </w:tcBorders>
          </w:tcPr>
          <w:p w:rsidR="00C001FF" w:rsidRPr="00C001FF" w:rsidRDefault="00C001FF" w:rsidP="00C001FF">
            <w:pPr>
              <w:autoSpaceDE w:val="0"/>
              <w:autoSpaceDN w:val="0"/>
              <w:jc w:val="center"/>
              <w:rPr>
                <w:rFonts w:eastAsiaTheme="minorEastAsia"/>
                <w:sz w:val="20"/>
                <w:szCs w:val="20"/>
              </w:rPr>
            </w:pPr>
            <w:r w:rsidRPr="00C001FF">
              <w:rPr>
                <w:rFonts w:eastAsiaTheme="minorEastAsia"/>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r>
    </w:tbl>
    <w:p w:rsidR="00C001FF" w:rsidRPr="00C001FF" w:rsidRDefault="00C001FF" w:rsidP="00C001FF">
      <w:pPr>
        <w:autoSpaceDE w:val="0"/>
        <w:autoSpaceDN w:val="0"/>
        <w:spacing w:after="240"/>
        <w:rPr>
          <w:rFonts w:eastAsiaTheme="minorEastAsia"/>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C001FF" w:rsidRPr="00C001FF" w:rsidTr="009474A4">
        <w:tc>
          <w:tcPr>
            <w:tcW w:w="4621"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Решение направлено в адрес заявителя(ей) “</w:t>
            </w:r>
          </w:p>
        </w:tc>
        <w:tc>
          <w:tcPr>
            <w:tcW w:w="510"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284"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w:t>
            </w:r>
          </w:p>
        </w:tc>
        <w:tc>
          <w:tcPr>
            <w:tcW w:w="1984"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567" w:type="dxa"/>
            <w:tcBorders>
              <w:top w:val="nil"/>
              <w:left w:val="nil"/>
              <w:bottom w:val="nil"/>
              <w:right w:val="nil"/>
            </w:tcBorders>
            <w:vAlign w:val="bottom"/>
          </w:tcPr>
          <w:p w:rsidR="00C001FF" w:rsidRPr="00C001FF" w:rsidRDefault="00C001FF" w:rsidP="00C001FF">
            <w:pPr>
              <w:autoSpaceDE w:val="0"/>
              <w:autoSpaceDN w:val="0"/>
              <w:jc w:val="right"/>
              <w:rPr>
                <w:rFonts w:eastAsiaTheme="minorEastAsia"/>
              </w:rPr>
            </w:pPr>
            <w:r w:rsidRPr="00C001FF">
              <w:rPr>
                <w:rFonts w:eastAsiaTheme="minorEastAsia"/>
              </w:rPr>
              <w:t>200</w:t>
            </w:r>
          </w:p>
        </w:tc>
        <w:tc>
          <w:tcPr>
            <w:tcW w:w="284" w:type="dxa"/>
            <w:tcBorders>
              <w:top w:val="nil"/>
              <w:left w:val="nil"/>
              <w:bottom w:val="single" w:sz="4" w:space="0" w:color="auto"/>
              <w:right w:val="nil"/>
            </w:tcBorders>
            <w:vAlign w:val="bottom"/>
          </w:tcPr>
          <w:p w:rsidR="00C001FF" w:rsidRPr="00C001FF" w:rsidRDefault="00C001FF" w:rsidP="00C001FF">
            <w:pPr>
              <w:autoSpaceDE w:val="0"/>
              <w:autoSpaceDN w:val="0"/>
              <w:rPr>
                <w:rFonts w:eastAsiaTheme="minorEastAsia"/>
              </w:rPr>
            </w:pPr>
          </w:p>
        </w:tc>
        <w:tc>
          <w:tcPr>
            <w:tcW w:w="425" w:type="dxa"/>
            <w:tcBorders>
              <w:top w:val="nil"/>
              <w:left w:val="nil"/>
              <w:bottom w:val="nil"/>
              <w:right w:val="nil"/>
            </w:tcBorders>
            <w:vAlign w:val="bottom"/>
          </w:tcPr>
          <w:p w:rsidR="00C001FF" w:rsidRPr="00C001FF" w:rsidRDefault="00C001FF" w:rsidP="00C001FF">
            <w:pPr>
              <w:autoSpaceDE w:val="0"/>
              <w:autoSpaceDN w:val="0"/>
              <w:ind w:left="57"/>
              <w:rPr>
                <w:rFonts w:eastAsiaTheme="minorEastAsia"/>
              </w:rPr>
            </w:pPr>
            <w:r w:rsidRPr="00C001FF">
              <w:rPr>
                <w:rFonts w:eastAsiaTheme="minorEastAsia"/>
              </w:rPr>
              <w:t>г.</w:t>
            </w:r>
          </w:p>
        </w:tc>
      </w:tr>
      <w:tr w:rsidR="00C001FF" w:rsidRPr="00C001FF" w:rsidTr="009474A4">
        <w:tc>
          <w:tcPr>
            <w:tcW w:w="4621"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r w:rsidRPr="00C001FF">
              <w:rPr>
                <w:rFonts w:eastAsiaTheme="minorEastAsia"/>
                <w:sz w:val="20"/>
                <w:szCs w:val="20"/>
              </w:rPr>
              <w:t>(заполняется в случае направления</w:t>
            </w:r>
            <w:r w:rsidRPr="00C001FF">
              <w:rPr>
                <w:rFonts w:eastAsiaTheme="minorEastAsia"/>
                <w:sz w:val="20"/>
                <w:szCs w:val="20"/>
              </w:rPr>
              <w:br/>
              <w:t>решения по почте)</w:t>
            </w:r>
          </w:p>
        </w:tc>
        <w:tc>
          <w:tcPr>
            <w:tcW w:w="510"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c>
          <w:tcPr>
            <w:tcW w:w="284"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c>
          <w:tcPr>
            <w:tcW w:w="1984"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c>
          <w:tcPr>
            <w:tcW w:w="567"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c>
          <w:tcPr>
            <w:tcW w:w="284"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c>
          <w:tcPr>
            <w:tcW w:w="425"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r>
    </w:tbl>
    <w:p w:rsidR="00C001FF" w:rsidRPr="00C001FF" w:rsidRDefault="00C001FF" w:rsidP="00C001FF">
      <w:pPr>
        <w:autoSpaceDE w:val="0"/>
        <w:autoSpaceDN w:val="0"/>
        <w:spacing w:before="240"/>
        <w:ind w:left="5670"/>
        <w:rPr>
          <w:rFonts w:eastAsiaTheme="minorEastAsia"/>
        </w:rPr>
      </w:pPr>
    </w:p>
    <w:p w:rsidR="00C001FF" w:rsidRPr="00C001FF" w:rsidRDefault="00C001FF" w:rsidP="00C001FF">
      <w:pPr>
        <w:pBdr>
          <w:top w:val="single" w:sz="4" w:space="1" w:color="auto"/>
        </w:pBdr>
        <w:autoSpaceDE w:val="0"/>
        <w:autoSpaceDN w:val="0"/>
        <w:ind w:left="5670"/>
        <w:jc w:val="center"/>
        <w:rPr>
          <w:rFonts w:eastAsiaTheme="minorEastAsia"/>
          <w:sz w:val="20"/>
          <w:szCs w:val="20"/>
        </w:rPr>
      </w:pPr>
      <w:r w:rsidRPr="00C001FF">
        <w:rPr>
          <w:rFonts w:eastAsiaTheme="minorEastAsia"/>
          <w:sz w:val="20"/>
          <w:szCs w:val="20"/>
        </w:rPr>
        <w:t>(подпись должностного лица, направившего решение в адрес заявителя(ей))</w:t>
      </w:r>
    </w:p>
    <w:p w:rsidR="00C001FF" w:rsidRPr="00C001FF" w:rsidRDefault="00C001FF" w:rsidP="00C001FF">
      <w:pPr>
        <w:autoSpaceDE w:val="0"/>
        <w:autoSpaceDN w:val="0"/>
        <w:rPr>
          <w:rFonts w:eastAsiaTheme="minorEastAsia"/>
        </w:rPr>
      </w:pPr>
    </w:p>
    <w:p w:rsidR="00C001FF" w:rsidRDefault="00C001FF" w:rsidP="00C001FF">
      <w:pPr>
        <w:rPr>
          <w:lang w:eastAsia="en-US"/>
        </w:rPr>
      </w:pPr>
    </w:p>
    <w:p w:rsidR="00165B4E" w:rsidRDefault="00C001FF" w:rsidP="00C001FF">
      <w:pPr>
        <w:tabs>
          <w:tab w:val="left" w:pos="6990"/>
        </w:tabs>
        <w:rPr>
          <w:lang w:eastAsia="en-US"/>
        </w:rPr>
      </w:pPr>
      <w:r>
        <w:rPr>
          <w:lang w:eastAsia="en-US"/>
        </w:rPr>
        <w:tab/>
      </w: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477C2F" w:rsidRDefault="00477C2F" w:rsidP="00207D38">
      <w:pPr>
        <w:widowControl w:val="0"/>
        <w:autoSpaceDE w:val="0"/>
        <w:autoSpaceDN w:val="0"/>
        <w:adjustRightInd w:val="0"/>
        <w:ind w:firstLine="6521"/>
        <w:rPr>
          <w:lang w:eastAsia="en-US"/>
        </w:rPr>
      </w:pPr>
    </w:p>
    <w:p w:rsidR="00207D38" w:rsidRPr="005D31C9" w:rsidRDefault="005F6999" w:rsidP="00207D38">
      <w:pPr>
        <w:widowControl w:val="0"/>
        <w:autoSpaceDE w:val="0"/>
        <w:autoSpaceDN w:val="0"/>
        <w:adjustRightInd w:val="0"/>
        <w:ind w:firstLine="6521"/>
        <w:rPr>
          <w:lang w:eastAsia="en-US"/>
        </w:rPr>
      </w:pPr>
      <w:r>
        <w:rPr>
          <w:lang w:eastAsia="en-US"/>
        </w:rPr>
        <w:t>Приложение №3</w:t>
      </w:r>
    </w:p>
    <w:p w:rsidR="00207D38" w:rsidRPr="005D31C9" w:rsidRDefault="00207D38" w:rsidP="00207D38">
      <w:pPr>
        <w:widowControl w:val="0"/>
        <w:autoSpaceDE w:val="0"/>
        <w:autoSpaceDN w:val="0"/>
        <w:adjustRightInd w:val="0"/>
        <w:ind w:firstLine="6521"/>
        <w:rPr>
          <w:lang w:eastAsia="en-US"/>
        </w:rPr>
      </w:pPr>
      <w:r w:rsidRPr="005D31C9">
        <w:rPr>
          <w:lang w:eastAsia="en-US"/>
        </w:rPr>
        <w:t>к Административному</w:t>
      </w:r>
    </w:p>
    <w:p w:rsidR="00207D38" w:rsidRDefault="00207D38" w:rsidP="00207D38">
      <w:pPr>
        <w:widowControl w:val="0"/>
        <w:autoSpaceDE w:val="0"/>
        <w:autoSpaceDN w:val="0"/>
        <w:adjustRightInd w:val="0"/>
        <w:ind w:firstLine="6521"/>
        <w:rPr>
          <w:lang w:eastAsia="en-US"/>
        </w:rPr>
      </w:pPr>
      <w:r>
        <w:rPr>
          <w:lang w:eastAsia="en-US"/>
        </w:rPr>
        <w:t>регламент</w:t>
      </w:r>
    </w:p>
    <w:p w:rsidR="00207D38" w:rsidRPr="00C001FF" w:rsidRDefault="00207D38" w:rsidP="00207D38">
      <w:pPr>
        <w:rPr>
          <w:lang w:eastAsia="en-US"/>
        </w:rPr>
      </w:pPr>
    </w:p>
    <w:p w:rsidR="00207D38" w:rsidRPr="00C001FF" w:rsidRDefault="00207D38" w:rsidP="00207D38">
      <w:pPr>
        <w:rPr>
          <w:lang w:eastAsia="en-US"/>
        </w:rPr>
      </w:pPr>
    </w:p>
    <w:p w:rsidR="00207D38" w:rsidRPr="00C001FF" w:rsidRDefault="00207D38" w:rsidP="00207D38">
      <w:pPr>
        <w:autoSpaceDE w:val="0"/>
        <w:autoSpaceDN w:val="0"/>
        <w:spacing w:before="240" w:after="480"/>
        <w:jc w:val="center"/>
        <w:rPr>
          <w:rFonts w:eastAsiaTheme="minorEastAsia"/>
          <w:sz w:val="26"/>
          <w:szCs w:val="26"/>
        </w:rPr>
      </w:pPr>
      <w:r w:rsidRPr="00C001FF">
        <w:rPr>
          <w:rFonts w:eastAsiaTheme="minorEastAsia"/>
          <w:sz w:val="26"/>
          <w:szCs w:val="26"/>
        </w:rPr>
        <w:t>РЕШЕНИЕ</w:t>
      </w:r>
      <w:r w:rsidRPr="00C001FF">
        <w:rPr>
          <w:rFonts w:eastAsiaTheme="minorEastAsia"/>
          <w:sz w:val="26"/>
          <w:szCs w:val="26"/>
        </w:rPr>
        <w:br/>
        <w:t>о</w:t>
      </w:r>
      <w:r>
        <w:rPr>
          <w:rFonts w:eastAsiaTheme="minorEastAsia"/>
          <w:sz w:val="26"/>
          <w:szCs w:val="26"/>
        </w:rPr>
        <w:t xml:space="preserve">б отказе в </w:t>
      </w:r>
      <w:r w:rsidRPr="00C001FF">
        <w:rPr>
          <w:rFonts w:eastAsiaTheme="minorEastAsia"/>
          <w:sz w:val="26"/>
          <w:szCs w:val="26"/>
        </w:rPr>
        <w:t xml:space="preserve"> согласовании переустройства и (или) перепланировки  помещения</w:t>
      </w:r>
      <w:r w:rsidR="0066096C" w:rsidRPr="0066096C">
        <w:rPr>
          <w:rFonts w:eastAsiaTheme="minorEastAsia"/>
        </w:rPr>
        <w:t xml:space="preserve"> </w:t>
      </w:r>
      <w:r w:rsidR="0066096C">
        <w:rPr>
          <w:rFonts w:eastAsiaTheme="minorEastAsia"/>
        </w:rPr>
        <w:t>в многоквартирном доме</w:t>
      </w:r>
    </w:p>
    <w:p w:rsidR="00207D38" w:rsidRPr="00C001FF" w:rsidRDefault="00207D38" w:rsidP="00207D38">
      <w:pPr>
        <w:autoSpaceDE w:val="0"/>
        <w:autoSpaceDN w:val="0"/>
        <w:rPr>
          <w:rFonts w:eastAsiaTheme="minorEastAsia"/>
        </w:rPr>
      </w:pPr>
      <w:r w:rsidRPr="00C001FF">
        <w:rPr>
          <w:rFonts w:eastAsiaTheme="minorEastAsia"/>
        </w:rPr>
        <w:t xml:space="preserve">В связи с обращением  </w:t>
      </w:r>
    </w:p>
    <w:p w:rsidR="00207D38" w:rsidRPr="00C001FF" w:rsidRDefault="00207D38" w:rsidP="00207D38">
      <w:pPr>
        <w:pBdr>
          <w:top w:val="single" w:sz="4" w:space="1" w:color="auto"/>
        </w:pBdr>
        <w:autoSpaceDE w:val="0"/>
        <w:autoSpaceDN w:val="0"/>
        <w:ind w:left="2381"/>
        <w:jc w:val="center"/>
        <w:rPr>
          <w:rFonts w:eastAsiaTheme="minorEastAsia"/>
          <w:sz w:val="20"/>
          <w:szCs w:val="20"/>
        </w:rPr>
      </w:pPr>
      <w:r w:rsidRPr="00C001FF">
        <w:rPr>
          <w:rFonts w:eastAsiaTheme="minorEastAsia"/>
          <w:sz w:val="20"/>
          <w:szCs w:val="20"/>
        </w:rPr>
        <w:t>(Ф.И.О. физического лица, наименование юридического лица – заявителя)</w:t>
      </w:r>
    </w:p>
    <w:p w:rsidR="00207D38" w:rsidRPr="00C001FF" w:rsidRDefault="00207D38" w:rsidP="00207D38">
      <w:pPr>
        <w:tabs>
          <w:tab w:val="center" w:pos="4962"/>
          <w:tab w:val="left" w:pos="7966"/>
        </w:tabs>
        <w:autoSpaceDE w:val="0"/>
        <w:autoSpaceDN w:val="0"/>
        <w:rPr>
          <w:rFonts w:eastAsiaTheme="minorEastAsia"/>
        </w:rPr>
      </w:pPr>
      <w:r w:rsidRPr="00C001FF">
        <w:rPr>
          <w:rFonts w:eastAsiaTheme="minorEastAsia"/>
        </w:rPr>
        <w:t xml:space="preserve">о намерении провести  </w:t>
      </w:r>
      <w:r w:rsidRPr="00C001FF">
        <w:rPr>
          <w:rFonts w:eastAsiaTheme="minorEastAsia"/>
        </w:rPr>
        <w:tab/>
        <w:t>переустройство и (или) перепланировку</w:t>
      </w:r>
      <w:r w:rsidRPr="00C001FF">
        <w:rPr>
          <w:rFonts w:eastAsiaTheme="minorEastAsia"/>
        </w:rPr>
        <w:tab/>
        <w:t xml:space="preserve"> помещений</w:t>
      </w:r>
      <w:r w:rsidR="0066096C" w:rsidRPr="0066096C">
        <w:rPr>
          <w:rFonts w:eastAsiaTheme="minorEastAsia"/>
        </w:rPr>
        <w:t xml:space="preserve"> </w:t>
      </w:r>
      <w:r w:rsidR="0066096C">
        <w:rPr>
          <w:rFonts w:eastAsiaTheme="minorEastAsia"/>
        </w:rPr>
        <w:t>в многоквартирном доме</w:t>
      </w:r>
    </w:p>
    <w:p w:rsidR="00207D38" w:rsidRPr="00C001FF" w:rsidRDefault="00207D38" w:rsidP="00207D38">
      <w:pPr>
        <w:pBdr>
          <w:top w:val="single" w:sz="4" w:space="1" w:color="auto"/>
        </w:pBdr>
        <w:autoSpaceDE w:val="0"/>
        <w:autoSpaceDN w:val="0"/>
        <w:ind w:left="2948" w:right="2948"/>
        <w:jc w:val="center"/>
        <w:rPr>
          <w:rFonts w:eastAsiaTheme="minorEastAsia"/>
          <w:sz w:val="20"/>
          <w:szCs w:val="20"/>
        </w:rPr>
      </w:pPr>
      <w:r w:rsidRPr="00C001FF">
        <w:rPr>
          <w:rFonts w:eastAsiaTheme="minorEastAsia"/>
          <w:sz w:val="20"/>
          <w:szCs w:val="20"/>
        </w:rPr>
        <w:t>(ненужное зачеркнуть)</w:t>
      </w:r>
    </w:p>
    <w:p w:rsidR="00207D38" w:rsidRPr="00C001FF" w:rsidRDefault="00207D38" w:rsidP="00207D38">
      <w:pPr>
        <w:autoSpaceDE w:val="0"/>
        <w:autoSpaceDN w:val="0"/>
        <w:rPr>
          <w:rFonts w:eastAsiaTheme="minorEastAsia"/>
        </w:rPr>
      </w:pPr>
      <w:r w:rsidRPr="00C001FF">
        <w:rPr>
          <w:rFonts w:eastAsiaTheme="minorEastAsia"/>
        </w:rPr>
        <w:t xml:space="preserve">по адресу:  </w:t>
      </w:r>
    </w:p>
    <w:p w:rsidR="00207D38" w:rsidRPr="00C001FF" w:rsidRDefault="00207D38" w:rsidP="00207D38">
      <w:pPr>
        <w:pBdr>
          <w:top w:val="single" w:sz="4" w:space="1" w:color="auto"/>
        </w:pBdr>
        <w:autoSpaceDE w:val="0"/>
        <w:autoSpaceDN w:val="0"/>
        <w:ind w:left="1134"/>
        <w:rPr>
          <w:rFonts w:eastAsiaTheme="minorEastAsia"/>
          <w:sz w:val="2"/>
          <w:szCs w:val="2"/>
        </w:rPr>
      </w:pPr>
    </w:p>
    <w:tbl>
      <w:tblPr>
        <w:tblW w:w="0" w:type="auto"/>
        <w:tblLayout w:type="fixed"/>
        <w:tblCellMar>
          <w:left w:w="28" w:type="dxa"/>
          <w:right w:w="28" w:type="dxa"/>
        </w:tblCellMar>
        <w:tblLook w:val="0000"/>
      </w:tblPr>
      <w:tblGrid>
        <w:gridCol w:w="6549"/>
        <w:gridCol w:w="193"/>
        <w:gridCol w:w="3204"/>
      </w:tblGrid>
      <w:tr w:rsidR="00207D38" w:rsidRPr="00C001FF" w:rsidTr="009474A4">
        <w:tc>
          <w:tcPr>
            <w:tcW w:w="6549"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193"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w:t>
            </w:r>
          </w:p>
        </w:tc>
        <w:tc>
          <w:tcPr>
            <w:tcW w:w="3204" w:type="dxa"/>
            <w:tcBorders>
              <w:top w:val="nil"/>
              <w:left w:val="nil"/>
              <w:bottom w:val="single" w:sz="4" w:space="0" w:color="auto"/>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занимаемых (принадлежащих)</w:t>
            </w:r>
          </w:p>
        </w:tc>
      </w:tr>
      <w:tr w:rsidR="00207D38" w:rsidRPr="00C001FF" w:rsidTr="009474A4">
        <w:tc>
          <w:tcPr>
            <w:tcW w:w="6549"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193"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3204" w:type="dxa"/>
            <w:tcBorders>
              <w:top w:val="nil"/>
              <w:left w:val="nil"/>
              <w:bottom w:val="nil"/>
              <w:right w:val="nil"/>
            </w:tcBorders>
            <w:vAlign w:val="bottom"/>
          </w:tcPr>
          <w:p w:rsidR="00207D38" w:rsidRPr="00C001FF" w:rsidRDefault="00207D38" w:rsidP="009474A4">
            <w:pPr>
              <w:autoSpaceDE w:val="0"/>
              <w:autoSpaceDN w:val="0"/>
              <w:jc w:val="center"/>
              <w:rPr>
                <w:rFonts w:eastAsiaTheme="minorEastAsia"/>
                <w:sz w:val="20"/>
                <w:szCs w:val="20"/>
              </w:rPr>
            </w:pPr>
            <w:r w:rsidRPr="00C001FF">
              <w:rPr>
                <w:rFonts w:eastAsiaTheme="minorEastAsia"/>
                <w:sz w:val="20"/>
                <w:szCs w:val="20"/>
              </w:rPr>
              <w:t>(ненужное зачеркнуть)</w:t>
            </w:r>
          </w:p>
        </w:tc>
      </w:tr>
    </w:tbl>
    <w:p w:rsidR="00207D38" w:rsidRPr="00C001FF" w:rsidRDefault="00207D38" w:rsidP="00207D38">
      <w:pPr>
        <w:autoSpaceDE w:val="0"/>
        <w:autoSpaceDN w:val="0"/>
        <w:rPr>
          <w:rFonts w:eastAsiaTheme="minorEastAsia"/>
        </w:rPr>
      </w:pPr>
      <w:r w:rsidRPr="00C001FF">
        <w:rPr>
          <w:rFonts w:eastAsiaTheme="minorEastAsia"/>
        </w:rPr>
        <w:t xml:space="preserve">на основании:  </w:t>
      </w:r>
    </w:p>
    <w:p w:rsidR="00207D38" w:rsidRPr="00C001FF" w:rsidRDefault="00207D38" w:rsidP="00207D38">
      <w:pPr>
        <w:pBdr>
          <w:top w:val="single" w:sz="4" w:space="1" w:color="auto"/>
        </w:pBdr>
        <w:autoSpaceDE w:val="0"/>
        <w:autoSpaceDN w:val="0"/>
        <w:ind w:left="1560"/>
        <w:jc w:val="center"/>
        <w:rPr>
          <w:rFonts w:eastAsiaTheme="minorEastAsia"/>
          <w:sz w:val="20"/>
          <w:szCs w:val="20"/>
        </w:rPr>
      </w:pPr>
      <w:r w:rsidRPr="00C001FF">
        <w:rPr>
          <w:rFonts w:eastAsiaTheme="minorEastAsia"/>
          <w:sz w:val="20"/>
          <w:szCs w:val="20"/>
        </w:rPr>
        <w:t>(вид и реквизиты правоустанавливающего документа на переустраиваемое и (или)</w:t>
      </w:r>
    </w:p>
    <w:p w:rsidR="00207D38" w:rsidRPr="00C001FF" w:rsidRDefault="00207D38" w:rsidP="00207D38">
      <w:pPr>
        <w:tabs>
          <w:tab w:val="left" w:pos="9837"/>
        </w:tabs>
        <w:autoSpaceDE w:val="0"/>
        <w:autoSpaceDN w:val="0"/>
        <w:rPr>
          <w:rFonts w:eastAsiaTheme="minorEastAsia"/>
        </w:rPr>
      </w:pPr>
      <w:r w:rsidRPr="00C001FF">
        <w:rPr>
          <w:rFonts w:eastAsiaTheme="minorEastAsia"/>
        </w:rPr>
        <w:tab/>
        <w:t>,</w:t>
      </w:r>
    </w:p>
    <w:p w:rsidR="00207D38" w:rsidRPr="00C001FF" w:rsidRDefault="00207D38" w:rsidP="00207D38">
      <w:pPr>
        <w:pBdr>
          <w:top w:val="single" w:sz="4" w:space="1" w:color="auto"/>
        </w:pBdr>
        <w:autoSpaceDE w:val="0"/>
        <w:autoSpaceDN w:val="0"/>
        <w:ind w:right="113"/>
        <w:jc w:val="center"/>
        <w:rPr>
          <w:rFonts w:eastAsiaTheme="minorEastAsia"/>
          <w:sz w:val="20"/>
          <w:szCs w:val="20"/>
        </w:rPr>
      </w:pPr>
      <w:r w:rsidRPr="00C001FF">
        <w:rPr>
          <w:rFonts w:eastAsiaTheme="minorEastAsia"/>
          <w:sz w:val="20"/>
          <w:szCs w:val="20"/>
        </w:rPr>
        <w:t>перепланируемое  помещение)</w:t>
      </w:r>
    </w:p>
    <w:p w:rsidR="00207D38" w:rsidRPr="00C001FF" w:rsidRDefault="00207D38" w:rsidP="00207D38">
      <w:pPr>
        <w:autoSpaceDE w:val="0"/>
        <w:autoSpaceDN w:val="0"/>
        <w:jc w:val="both"/>
        <w:rPr>
          <w:rFonts w:eastAsiaTheme="minorEastAsia"/>
        </w:rPr>
      </w:pPr>
      <w:r w:rsidRPr="00C001FF">
        <w:rPr>
          <w:rFonts w:eastAsiaTheme="minorEastAsia"/>
        </w:rPr>
        <w:t>по результатам рассмотрения представленных документов принято решение:</w:t>
      </w:r>
    </w:p>
    <w:p w:rsidR="00207D38" w:rsidRPr="00C001FF" w:rsidRDefault="00207D38" w:rsidP="00207D38">
      <w:pPr>
        <w:autoSpaceDE w:val="0"/>
        <w:autoSpaceDN w:val="0"/>
        <w:rPr>
          <w:rFonts w:eastAsiaTheme="minorEastAsia"/>
        </w:rPr>
      </w:pPr>
      <w:r>
        <w:rPr>
          <w:rFonts w:eastAsiaTheme="minorEastAsia"/>
        </w:rPr>
        <w:t xml:space="preserve">1. Отказать в  согласовании </w:t>
      </w:r>
      <w:r w:rsidRPr="00C001FF">
        <w:rPr>
          <w:rFonts w:eastAsiaTheme="minorEastAsia"/>
        </w:rPr>
        <w:t xml:space="preserve"> </w:t>
      </w:r>
    </w:p>
    <w:p w:rsidR="00207D38" w:rsidRPr="00C001FF" w:rsidRDefault="00207D38" w:rsidP="00207D38">
      <w:pPr>
        <w:pBdr>
          <w:top w:val="single" w:sz="4" w:space="1" w:color="auto"/>
        </w:pBdr>
        <w:autoSpaceDE w:val="0"/>
        <w:autoSpaceDN w:val="0"/>
        <w:ind w:left="2098"/>
        <w:jc w:val="center"/>
        <w:rPr>
          <w:rFonts w:eastAsiaTheme="minorEastAsia"/>
          <w:sz w:val="20"/>
          <w:szCs w:val="20"/>
        </w:rPr>
      </w:pPr>
      <w:r>
        <w:rPr>
          <w:rFonts w:eastAsiaTheme="minorEastAsia"/>
          <w:sz w:val="20"/>
          <w:szCs w:val="20"/>
        </w:rPr>
        <w:t>(переустройства, перепланировки, переустройству и перепланировки</w:t>
      </w:r>
      <w:r w:rsidRPr="00C001FF">
        <w:rPr>
          <w:rFonts w:eastAsiaTheme="minorEastAsia"/>
          <w:sz w:val="20"/>
          <w:szCs w:val="20"/>
        </w:rPr>
        <w:t xml:space="preserve"> – нужное указать)</w:t>
      </w:r>
    </w:p>
    <w:p w:rsidR="00207D38" w:rsidRDefault="00207D38" w:rsidP="00207D38">
      <w:pPr>
        <w:autoSpaceDE w:val="0"/>
        <w:autoSpaceDN w:val="0"/>
        <w:jc w:val="both"/>
        <w:rPr>
          <w:rFonts w:eastAsiaTheme="minorEastAsia"/>
        </w:rPr>
      </w:pPr>
      <w:r w:rsidRPr="00C001FF">
        <w:rPr>
          <w:rFonts w:eastAsiaTheme="minorEastAsia"/>
        </w:rPr>
        <w:t>помещений</w:t>
      </w:r>
      <w:r w:rsidR="0066096C" w:rsidRPr="0066096C">
        <w:rPr>
          <w:rFonts w:eastAsiaTheme="minorEastAsia"/>
        </w:rPr>
        <w:t xml:space="preserve"> </w:t>
      </w:r>
      <w:r w:rsidR="0066096C">
        <w:rPr>
          <w:rFonts w:eastAsiaTheme="minorEastAsia"/>
        </w:rPr>
        <w:t>в многоквартирном доме</w:t>
      </w:r>
      <w:r w:rsidRPr="00C001FF">
        <w:rPr>
          <w:rFonts w:eastAsiaTheme="minorEastAsia"/>
        </w:rPr>
        <w:t xml:space="preserve"> в соответствии с представленным проектом (проектной документацией)</w:t>
      </w:r>
      <w:r>
        <w:rPr>
          <w:rFonts w:eastAsiaTheme="minorEastAsia"/>
        </w:rPr>
        <w:t xml:space="preserve"> на основании __________________________________________________</w:t>
      </w:r>
    </w:p>
    <w:p w:rsidR="00207D38" w:rsidRPr="00207D38" w:rsidRDefault="00207D38" w:rsidP="00207D38">
      <w:pPr>
        <w:autoSpaceDE w:val="0"/>
        <w:autoSpaceDN w:val="0"/>
        <w:jc w:val="both"/>
        <w:rPr>
          <w:rFonts w:eastAsiaTheme="minorEastAsia"/>
          <w:sz w:val="20"/>
          <w:szCs w:val="20"/>
        </w:rPr>
      </w:pPr>
      <w:r w:rsidRPr="00207D38">
        <w:rPr>
          <w:rFonts w:eastAsiaTheme="minorEastAsia"/>
          <w:sz w:val="20"/>
          <w:szCs w:val="20"/>
        </w:rPr>
        <w:t xml:space="preserve"> </w:t>
      </w:r>
      <w:r>
        <w:rPr>
          <w:rFonts w:eastAsiaTheme="minorEastAsia"/>
          <w:sz w:val="20"/>
          <w:szCs w:val="20"/>
        </w:rPr>
        <w:t>__________________________________________________________________________________</w:t>
      </w:r>
      <w:r w:rsidRPr="00207D38">
        <w:rPr>
          <w:rFonts w:eastAsiaTheme="minorEastAsia"/>
          <w:sz w:val="20"/>
          <w:szCs w:val="20"/>
        </w:rPr>
        <w:t xml:space="preserve">                                                    (</w:t>
      </w:r>
      <w:r>
        <w:rPr>
          <w:rFonts w:eastAsiaTheme="minorEastAsia"/>
          <w:sz w:val="20"/>
          <w:szCs w:val="20"/>
        </w:rPr>
        <w:t xml:space="preserve">указываются основания для отказа в согласовании со ссылками на нормативные правовые акты). </w:t>
      </w:r>
    </w:p>
    <w:p w:rsidR="00207D38" w:rsidRPr="00C001FF" w:rsidRDefault="00207D38" w:rsidP="00207D38">
      <w:pPr>
        <w:autoSpaceDE w:val="0"/>
        <w:autoSpaceDN w:val="0"/>
        <w:spacing w:before="120"/>
        <w:ind w:left="5670"/>
        <w:rPr>
          <w:rFonts w:eastAsiaTheme="minorEastAsia"/>
        </w:rPr>
      </w:pPr>
    </w:p>
    <w:p w:rsidR="00207D38" w:rsidRPr="00C001FF" w:rsidRDefault="00207D38" w:rsidP="00207D38">
      <w:pPr>
        <w:pBdr>
          <w:top w:val="single" w:sz="4" w:space="1" w:color="auto"/>
        </w:pBdr>
        <w:autoSpaceDE w:val="0"/>
        <w:autoSpaceDN w:val="0"/>
        <w:ind w:left="5670"/>
        <w:jc w:val="center"/>
        <w:rPr>
          <w:rFonts w:eastAsiaTheme="minorEastAsia"/>
          <w:sz w:val="20"/>
          <w:szCs w:val="20"/>
        </w:rPr>
      </w:pPr>
      <w:r w:rsidRPr="00C001FF">
        <w:rPr>
          <w:rFonts w:eastAsiaTheme="minorEastAsia"/>
          <w:sz w:val="20"/>
          <w:szCs w:val="20"/>
        </w:rPr>
        <w:t>(подпись должностного лица органа, осуществляющего согласование)</w:t>
      </w:r>
    </w:p>
    <w:p w:rsidR="00207D38" w:rsidRPr="00C001FF" w:rsidRDefault="00207D38" w:rsidP="00207D38">
      <w:pPr>
        <w:autoSpaceDE w:val="0"/>
        <w:autoSpaceDN w:val="0"/>
        <w:spacing w:before="480" w:after="480"/>
        <w:jc w:val="right"/>
        <w:rPr>
          <w:rFonts w:eastAsiaTheme="minorEastAsia"/>
        </w:rPr>
      </w:pPr>
      <w:r w:rsidRPr="00C001FF">
        <w:rPr>
          <w:rFonts w:eastAsiaTheme="minorEastAsia"/>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207D38" w:rsidRPr="00C001FF" w:rsidTr="009474A4">
        <w:trPr>
          <w:cantSplit/>
        </w:trPr>
        <w:tc>
          <w:tcPr>
            <w:tcW w:w="1219"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Получил: “</w:t>
            </w:r>
          </w:p>
        </w:tc>
        <w:tc>
          <w:tcPr>
            <w:tcW w:w="510"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284"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w:t>
            </w:r>
          </w:p>
        </w:tc>
        <w:tc>
          <w:tcPr>
            <w:tcW w:w="1843"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567" w:type="dxa"/>
            <w:tcBorders>
              <w:top w:val="nil"/>
              <w:left w:val="nil"/>
              <w:bottom w:val="nil"/>
              <w:right w:val="nil"/>
            </w:tcBorders>
            <w:vAlign w:val="bottom"/>
          </w:tcPr>
          <w:p w:rsidR="00207D38" w:rsidRPr="00C001FF" w:rsidRDefault="00207D38" w:rsidP="009474A4">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207D38" w:rsidRPr="00C001FF" w:rsidRDefault="00207D38" w:rsidP="009474A4">
            <w:pPr>
              <w:autoSpaceDE w:val="0"/>
              <w:autoSpaceDN w:val="0"/>
              <w:rPr>
                <w:rFonts w:eastAsiaTheme="minorEastAsia"/>
              </w:rPr>
            </w:pPr>
          </w:p>
        </w:tc>
        <w:tc>
          <w:tcPr>
            <w:tcW w:w="425" w:type="dxa"/>
            <w:tcBorders>
              <w:top w:val="nil"/>
              <w:left w:val="nil"/>
              <w:bottom w:val="nil"/>
              <w:right w:val="nil"/>
            </w:tcBorders>
            <w:vAlign w:val="bottom"/>
          </w:tcPr>
          <w:p w:rsidR="00207D38" w:rsidRPr="00C001FF" w:rsidRDefault="00207D38" w:rsidP="009474A4">
            <w:pPr>
              <w:autoSpaceDE w:val="0"/>
              <w:autoSpaceDN w:val="0"/>
              <w:jc w:val="center"/>
              <w:rPr>
                <w:rFonts w:eastAsiaTheme="minorEastAsia"/>
              </w:rPr>
            </w:pPr>
            <w:r w:rsidRPr="00C001FF">
              <w:rPr>
                <w:rFonts w:eastAsiaTheme="minorEastAsia"/>
              </w:rPr>
              <w:t>г.</w:t>
            </w:r>
          </w:p>
        </w:tc>
        <w:tc>
          <w:tcPr>
            <w:tcW w:w="3119"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1701" w:type="dxa"/>
            <w:vMerge w:val="restart"/>
            <w:tcBorders>
              <w:top w:val="nil"/>
              <w:left w:val="nil"/>
              <w:bottom w:val="nil"/>
              <w:right w:val="nil"/>
            </w:tcBorders>
          </w:tcPr>
          <w:p w:rsidR="00207D38" w:rsidRPr="00C001FF" w:rsidRDefault="00207D38" w:rsidP="009474A4">
            <w:pPr>
              <w:autoSpaceDE w:val="0"/>
              <w:autoSpaceDN w:val="0"/>
              <w:ind w:left="57"/>
              <w:rPr>
                <w:rFonts w:eastAsiaTheme="minorEastAsia"/>
              </w:rPr>
            </w:pPr>
            <w:r w:rsidRPr="00C001FF">
              <w:rPr>
                <w:rFonts w:eastAsiaTheme="minorEastAsia"/>
                <w:sz w:val="22"/>
                <w:szCs w:val="22"/>
              </w:rPr>
              <w:t>(заполняется</w:t>
            </w:r>
            <w:r w:rsidRPr="00C001FF">
              <w:rPr>
                <w:rFonts w:eastAsiaTheme="minorEastAsia"/>
                <w:sz w:val="22"/>
                <w:szCs w:val="22"/>
              </w:rPr>
              <w:br/>
              <w:t>в случае получения решения лично)</w:t>
            </w:r>
          </w:p>
        </w:tc>
      </w:tr>
      <w:tr w:rsidR="00207D38" w:rsidRPr="00C001FF" w:rsidTr="009474A4">
        <w:trPr>
          <w:cantSplit/>
        </w:trPr>
        <w:tc>
          <w:tcPr>
            <w:tcW w:w="1219"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510"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284"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1843"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567"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283"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425"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3119" w:type="dxa"/>
            <w:tcBorders>
              <w:top w:val="nil"/>
              <w:left w:val="nil"/>
              <w:bottom w:val="nil"/>
              <w:right w:val="nil"/>
            </w:tcBorders>
          </w:tcPr>
          <w:p w:rsidR="00207D38" w:rsidRPr="00C001FF" w:rsidRDefault="00207D38" w:rsidP="009474A4">
            <w:pPr>
              <w:autoSpaceDE w:val="0"/>
              <w:autoSpaceDN w:val="0"/>
              <w:jc w:val="center"/>
              <w:rPr>
                <w:rFonts w:eastAsiaTheme="minorEastAsia"/>
                <w:sz w:val="20"/>
                <w:szCs w:val="20"/>
              </w:rPr>
            </w:pPr>
            <w:r w:rsidRPr="00C001FF">
              <w:rPr>
                <w:rFonts w:eastAsiaTheme="minorEastAsia"/>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r>
    </w:tbl>
    <w:p w:rsidR="00207D38" w:rsidRPr="00C001FF" w:rsidRDefault="00207D38" w:rsidP="00207D38">
      <w:pPr>
        <w:autoSpaceDE w:val="0"/>
        <w:autoSpaceDN w:val="0"/>
        <w:spacing w:after="240"/>
        <w:rPr>
          <w:rFonts w:eastAsiaTheme="minorEastAsia"/>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207D38" w:rsidRPr="00C001FF" w:rsidTr="009474A4">
        <w:tc>
          <w:tcPr>
            <w:tcW w:w="4621"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Решение направлено в адрес заявителя(ей) “</w:t>
            </w:r>
          </w:p>
        </w:tc>
        <w:tc>
          <w:tcPr>
            <w:tcW w:w="510"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284"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w:t>
            </w:r>
          </w:p>
        </w:tc>
        <w:tc>
          <w:tcPr>
            <w:tcW w:w="1984"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567" w:type="dxa"/>
            <w:tcBorders>
              <w:top w:val="nil"/>
              <w:left w:val="nil"/>
              <w:bottom w:val="nil"/>
              <w:right w:val="nil"/>
            </w:tcBorders>
            <w:vAlign w:val="bottom"/>
          </w:tcPr>
          <w:p w:rsidR="00207D38" w:rsidRPr="00C001FF" w:rsidRDefault="00207D38" w:rsidP="009474A4">
            <w:pPr>
              <w:autoSpaceDE w:val="0"/>
              <w:autoSpaceDN w:val="0"/>
              <w:jc w:val="right"/>
              <w:rPr>
                <w:rFonts w:eastAsiaTheme="minorEastAsia"/>
              </w:rPr>
            </w:pPr>
            <w:r w:rsidRPr="00C001FF">
              <w:rPr>
                <w:rFonts w:eastAsiaTheme="minorEastAsia"/>
              </w:rPr>
              <w:t>200</w:t>
            </w:r>
          </w:p>
        </w:tc>
        <w:tc>
          <w:tcPr>
            <w:tcW w:w="284" w:type="dxa"/>
            <w:tcBorders>
              <w:top w:val="nil"/>
              <w:left w:val="nil"/>
              <w:bottom w:val="single" w:sz="4" w:space="0" w:color="auto"/>
              <w:right w:val="nil"/>
            </w:tcBorders>
            <w:vAlign w:val="bottom"/>
          </w:tcPr>
          <w:p w:rsidR="00207D38" w:rsidRPr="00C001FF" w:rsidRDefault="00207D38" w:rsidP="009474A4">
            <w:pPr>
              <w:autoSpaceDE w:val="0"/>
              <w:autoSpaceDN w:val="0"/>
              <w:rPr>
                <w:rFonts w:eastAsiaTheme="minorEastAsia"/>
              </w:rPr>
            </w:pPr>
          </w:p>
        </w:tc>
        <w:tc>
          <w:tcPr>
            <w:tcW w:w="425" w:type="dxa"/>
            <w:tcBorders>
              <w:top w:val="nil"/>
              <w:left w:val="nil"/>
              <w:bottom w:val="nil"/>
              <w:right w:val="nil"/>
            </w:tcBorders>
            <w:vAlign w:val="bottom"/>
          </w:tcPr>
          <w:p w:rsidR="00207D38" w:rsidRPr="00C001FF" w:rsidRDefault="00207D38" w:rsidP="009474A4">
            <w:pPr>
              <w:autoSpaceDE w:val="0"/>
              <w:autoSpaceDN w:val="0"/>
              <w:ind w:left="57"/>
              <w:rPr>
                <w:rFonts w:eastAsiaTheme="minorEastAsia"/>
              </w:rPr>
            </w:pPr>
            <w:r w:rsidRPr="00C001FF">
              <w:rPr>
                <w:rFonts w:eastAsiaTheme="minorEastAsia"/>
              </w:rPr>
              <w:t>г.</w:t>
            </w:r>
          </w:p>
        </w:tc>
      </w:tr>
      <w:tr w:rsidR="00207D38" w:rsidRPr="00C001FF" w:rsidTr="009474A4">
        <w:tc>
          <w:tcPr>
            <w:tcW w:w="4621"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r w:rsidRPr="00C001FF">
              <w:rPr>
                <w:rFonts w:eastAsiaTheme="minorEastAsia"/>
                <w:sz w:val="20"/>
                <w:szCs w:val="20"/>
              </w:rPr>
              <w:t>(заполняется в случае направления</w:t>
            </w:r>
            <w:r w:rsidRPr="00C001FF">
              <w:rPr>
                <w:rFonts w:eastAsiaTheme="minorEastAsia"/>
                <w:sz w:val="20"/>
                <w:szCs w:val="20"/>
              </w:rPr>
              <w:br/>
              <w:t>решения по почте)</w:t>
            </w:r>
          </w:p>
        </w:tc>
        <w:tc>
          <w:tcPr>
            <w:tcW w:w="510"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c>
          <w:tcPr>
            <w:tcW w:w="284"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c>
          <w:tcPr>
            <w:tcW w:w="1984"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c>
          <w:tcPr>
            <w:tcW w:w="567"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c>
          <w:tcPr>
            <w:tcW w:w="284"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c>
          <w:tcPr>
            <w:tcW w:w="425"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r>
    </w:tbl>
    <w:p w:rsidR="00207D38" w:rsidRPr="00C001FF" w:rsidRDefault="00207D38" w:rsidP="00207D38">
      <w:pPr>
        <w:autoSpaceDE w:val="0"/>
        <w:autoSpaceDN w:val="0"/>
        <w:spacing w:before="240"/>
        <w:ind w:left="5670"/>
        <w:rPr>
          <w:rFonts w:eastAsiaTheme="minorEastAsia"/>
        </w:rPr>
      </w:pPr>
    </w:p>
    <w:p w:rsidR="00207D38" w:rsidRPr="00C001FF" w:rsidRDefault="00207D38" w:rsidP="00951D29">
      <w:pPr>
        <w:pBdr>
          <w:top w:val="single" w:sz="4" w:space="1" w:color="auto"/>
        </w:pBdr>
        <w:autoSpaceDE w:val="0"/>
        <w:autoSpaceDN w:val="0"/>
        <w:ind w:left="5670"/>
        <w:jc w:val="center"/>
        <w:rPr>
          <w:lang w:eastAsia="en-US"/>
        </w:rPr>
      </w:pPr>
      <w:r w:rsidRPr="00C001FF">
        <w:rPr>
          <w:rFonts w:eastAsiaTheme="minorEastAsia"/>
          <w:sz w:val="20"/>
          <w:szCs w:val="20"/>
        </w:rPr>
        <w:t>(подпись должностного лица, направившего решение в адрес заявителя(ей))</w:t>
      </w:r>
    </w:p>
    <w:sectPr w:rsidR="00207D38" w:rsidRPr="00C001FF" w:rsidSect="00976192">
      <w:headerReference w:type="even" r:id="rId31"/>
      <w:headerReference w:type="default" r:id="rId32"/>
      <w:footerReference w:type="even" r:id="rId33"/>
      <w:footerReference w:type="default" r:id="rId34"/>
      <w:headerReference w:type="first" r:id="rId35"/>
      <w:footerReference w:type="first" r:id="rId3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986" w:rsidRDefault="00CC6986">
      <w:r>
        <w:separator/>
      </w:r>
    </w:p>
  </w:endnote>
  <w:endnote w:type="continuationSeparator" w:id="1">
    <w:p w:rsidR="00CC6986" w:rsidRDefault="00CC69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9E" w:rsidRDefault="000F679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9E" w:rsidRDefault="000F679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9E" w:rsidRDefault="000F679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986" w:rsidRDefault="00CC6986">
      <w:r>
        <w:separator/>
      </w:r>
    </w:p>
  </w:footnote>
  <w:footnote w:type="continuationSeparator" w:id="1">
    <w:p w:rsidR="00CC6986" w:rsidRDefault="00CC6986">
      <w:r>
        <w:continuationSeparator/>
      </w:r>
    </w:p>
  </w:footnote>
  <w:footnote w:id="2">
    <w:p w:rsidR="000F679E" w:rsidRDefault="000F679E" w:rsidP="00C001FF">
      <w:pPr>
        <w:pStyle w:val="a5"/>
        <w:ind w:firstLine="567"/>
        <w:jc w:val="both"/>
      </w:pPr>
      <w:r>
        <w:rPr>
          <w:rStyle w:val="af0"/>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9E" w:rsidRDefault="000F679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9E" w:rsidRPr="00690EB2" w:rsidRDefault="000F679E" w:rsidP="00B607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9E" w:rsidRPr="00547706" w:rsidRDefault="000F679E" w:rsidP="00B607AF">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52EB"/>
    <w:rsid w:val="000044A2"/>
    <w:rsid w:val="00004544"/>
    <w:rsid w:val="000112D6"/>
    <w:rsid w:val="0001286D"/>
    <w:rsid w:val="00015E43"/>
    <w:rsid w:val="00022C11"/>
    <w:rsid w:val="00027AF9"/>
    <w:rsid w:val="0004166E"/>
    <w:rsid w:val="00044C62"/>
    <w:rsid w:val="0005132F"/>
    <w:rsid w:val="000514F4"/>
    <w:rsid w:val="000546EF"/>
    <w:rsid w:val="00056149"/>
    <w:rsid w:val="00056E9C"/>
    <w:rsid w:val="0006192C"/>
    <w:rsid w:val="000676A9"/>
    <w:rsid w:val="000925A8"/>
    <w:rsid w:val="00094982"/>
    <w:rsid w:val="00096AEB"/>
    <w:rsid w:val="000975B8"/>
    <w:rsid w:val="000A399C"/>
    <w:rsid w:val="000A514F"/>
    <w:rsid w:val="000B09AB"/>
    <w:rsid w:val="000B3CC1"/>
    <w:rsid w:val="000C5BAA"/>
    <w:rsid w:val="000C606C"/>
    <w:rsid w:val="000C7723"/>
    <w:rsid w:val="000D0494"/>
    <w:rsid w:val="000D0E48"/>
    <w:rsid w:val="000D25D5"/>
    <w:rsid w:val="000E1DEE"/>
    <w:rsid w:val="000E346D"/>
    <w:rsid w:val="000E4976"/>
    <w:rsid w:val="000E4C4D"/>
    <w:rsid w:val="000F04C8"/>
    <w:rsid w:val="000F679E"/>
    <w:rsid w:val="00104C0B"/>
    <w:rsid w:val="00115354"/>
    <w:rsid w:val="001318CC"/>
    <w:rsid w:val="001328B5"/>
    <w:rsid w:val="00134F3C"/>
    <w:rsid w:val="001359F6"/>
    <w:rsid w:val="00140D31"/>
    <w:rsid w:val="00145206"/>
    <w:rsid w:val="00154810"/>
    <w:rsid w:val="00162640"/>
    <w:rsid w:val="0016532F"/>
    <w:rsid w:val="00165B4E"/>
    <w:rsid w:val="0016619E"/>
    <w:rsid w:val="001727CA"/>
    <w:rsid w:val="00182BA0"/>
    <w:rsid w:val="00184D98"/>
    <w:rsid w:val="001869E4"/>
    <w:rsid w:val="001905DC"/>
    <w:rsid w:val="00190A78"/>
    <w:rsid w:val="00192415"/>
    <w:rsid w:val="0019416D"/>
    <w:rsid w:val="001941D6"/>
    <w:rsid w:val="00194F9E"/>
    <w:rsid w:val="001A333B"/>
    <w:rsid w:val="001A5758"/>
    <w:rsid w:val="001B06B9"/>
    <w:rsid w:val="001B13E5"/>
    <w:rsid w:val="001B24FF"/>
    <w:rsid w:val="001B274B"/>
    <w:rsid w:val="001B38CB"/>
    <w:rsid w:val="001B71E2"/>
    <w:rsid w:val="001C1564"/>
    <w:rsid w:val="001C25DE"/>
    <w:rsid w:val="001C4488"/>
    <w:rsid w:val="001D2B89"/>
    <w:rsid w:val="001D4FC0"/>
    <w:rsid w:val="001D6A79"/>
    <w:rsid w:val="001F14AB"/>
    <w:rsid w:val="001F481B"/>
    <w:rsid w:val="00200887"/>
    <w:rsid w:val="00207D38"/>
    <w:rsid w:val="00215556"/>
    <w:rsid w:val="002263DE"/>
    <w:rsid w:val="00236AEC"/>
    <w:rsid w:val="00237703"/>
    <w:rsid w:val="002424AF"/>
    <w:rsid w:val="00243110"/>
    <w:rsid w:val="002448C8"/>
    <w:rsid w:val="00273206"/>
    <w:rsid w:val="002741DE"/>
    <w:rsid w:val="00283266"/>
    <w:rsid w:val="00285061"/>
    <w:rsid w:val="00294E6D"/>
    <w:rsid w:val="002A0178"/>
    <w:rsid w:val="002A404F"/>
    <w:rsid w:val="002B57DD"/>
    <w:rsid w:val="002B5A52"/>
    <w:rsid w:val="002B6847"/>
    <w:rsid w:val="002C09FA"/>
    <w:rsid w:val="002D2A2F"/>
    <w:rsid w:val="002D3BDA"/>
    <w:rsid w:val="002E6669"/>
    <w:rsid w:val="002F1C19"/>
    <w:rsid w:val="002F7CEC"/>
    <w:rsid w:val="003006B8"/>
    <w:rsid w:val="00306176"/>
    <w:rsid w:val="0030780E"/>
    <w:rsid w:val="00316D79"/>
    <w:rsid w:val="0032513C"/>
    <w:rsid w:val="00346F83"/>
    <w:rsid w:val="00347CBF"/>
    <w:rsid w:val="003561F9"/>
    <w:rsid w:val="00367C63"/>
    <w:rsid w:val="00383708"/>
    <w:rsid w:val="0038616A"/>
    <w:rsid w:val="00393591"/>
    <w:rsid w:val="00394223"/>
    <w:rsid w:val="003C0E74"/>
    <w:rsid w:val="003C1CA9"/>
    <w:rsid w:val="003D05FB"/>
    <w:rsid w:val="003D4E8D"/>
    <w:rsid w:val="003E2415"/>
    <w:rsid w:val="003E2F64"/>
    <w:rsid w:val="003E3777"/>
    <w:rsid w:val="003E3896"/>
    <w:rsid w:val="003E591E"/>
    <w:rsid w:val="003E5F13"/>
    <w:rsid w:val="003F19E4"/>
    <w:rsid w:val="003F2D18"/>
    <w:rsid w:val="003F4394"/>
    <w:rsid w:val="004023DF"/>
    <w:rsid w:val="00403CF7"/>
    <w:rsid w:val="00404201"/>
    <w:rsid w:val="0041125D"/>
    <w:rsid w:val="00417259"/>
    <w:rsid w:val="0042250C"/>
    <w:rsid w:val="00425373"/>
    <w:rsid w:val="00433098"/>
    <w:rsid w:val="0044617D"/>
    <w:rsid w:val="0045778E"/>
    <w:rsid w:val="0046314D"/>
    <w:rsid w:val="004648D1"/>
    <w:rsid w:val="00476C1D"/>
    <w:rsid w:val="00477C2F"/>
    <w:rsid w:val="004803DA"/>
    <w:rsid w:val="004A0911"/>
    <w:rsid w:val="004A25C4"/>
    <w:rsid w:val="004A700B"/>
    <w:rsid w:val="004B4BD5"/>
    <w:rsid w:val="004D6BDC"/>
    <w:rsid w:val="004E2E4E"/>
    <w:rsid w:val="004E449F"/>
    <w:rsid w:val="004E6FBF"/>
    <w:rsid w:val="004E73DA"/>
    <w:rsid w:val="0051233E"/>
    <w:rsid w:val="005249FB"/>
    <w:rsid w:val="005275F6"/>
    <w:rsid w:val="00530040"/>
    <w:rsid w:val="005373DA"/>
    <w:rsid w:val="00540A8C"/>
    <w:rsid w:val="00542FF5"/>
    <w:rsid w:val="00545B6D"/>
    <w:rsid w:val="005477BA"/>
    <w:rsid w:val="00547B61"/>
    <w:rsid w:val="00553080"/>
    <w:rsid w:val="00553B0C"/>
    <w:rsid w:val="005543BD"/>
    <w:rsid w:val="005608FE"/>
    <w:rsid w:val="00562DD2"/>
    <w:rsid w:val="00564691"/>
    <w:rsid w:val="0056607F"/>
    <w:rsid w:val="00567183"/>
    <w:rsid w:val="00574C8E"/>
    <w:rsid w:val="0057521B"/>
    <w:rsid w:val="005755C7"/>
    <w:rsid w:val="005756C8"/>
    <w:rsid w:val="00585722"/>
    <w:rsid w:val="005874B6"/>
    <w:rsid w:val="005960D7"/>
    <w:rsid w:val="00596D52"/>
    <w:rsid w:val="00597612"/>
    <w:rsid w:val="005A4539"/>
    <w:rsid w:val="005B1C12"/>
    <w:rsid w:val="005C1033"/>
    <w:rsid w:val="005D31C9"/>
    <w:rsid w:val="005D7444"/>
    <w:rsid w:val="005F6999"/>
    <w:rsid w:val="005F7E7E"/>
    <w:rsid w:val="00601D52"/>
    <w:rsid w:val="00605216"/>
    <w:rsid w:val="0061776B"/>
    <w:rsid w:val="0061778C"/>
    <w:rsid w:val="00620E52"/>
    <w:rsid w:val="00624717"/>
    <w:rsid w:val="00624E7C"/>
    <w:rsid w:val="006273C4"/>
    <w:rsid w:val="00631899"/>
    <w:rsid w:val="006323F9"/>
    <w:rsid w:val="0063742A"/>
    <w:rsid w:val="00641540"/>
    <w:rsid w:val="00643709"/>
    <w:rsid w:val="006442F6"/>
    <w:rsid w:val="0065493E"/>
    <w:rsid w:val="006603D6"/>
    <w:rsid w:val="0066096C"/>
    <w:rsid w:val="006617EB"/>
    <w:rsid w:val="00662D50"/>
    <w:rsid w:val="0066679D"/>
    <w:rsid w:val="006732FE"/>
    <w:rsid w:val="00690294"/>
    <w:rsid w:val="0069391D"/>
    <w:rsid w:val="00694C6E"/>
    <w:rsid w:val="00697E6A"/>
    <w:rsid w:val="006A1FA7"/>
    <w:rsid w:val="006A2705"/>
    <w:rsid w:val="006A35F2"/>
    <w:rsid w:val="006A689D"/>
    <w:rsid w:val="006B4EE8"/>
    <w:rsid w:val="006C15B1"/>
    <w:rsid w:val="006C45C7"/>
    <w:rsid w:val="006C4C37"/>
    <w:rsid w:val="006D2D95"/>
    <w:rsid w:val="006D562F"/>
    <w:rsid w:val="006E2A18"/>
    <w:rsid w:val="006E3E72"/>
    <w:rsid w:val="006E5E17"/>
    <w:rsid w:val="006F20B6"/>
    <w:rsid w:val="006F2BF6"/>
    <w:rsid w:val="007013C3"/>
    <w:rsid w:val="00705613"/>
    <w:rsid w:val="00705EBE"/>
    <w:rsid w:val="0071174D"/>
    <w:rsid w:val="007175FA"/>
    <w:rsid w:val="00723FB6"/>
    <w:rsid w:val="00735F30"/>
    <w:rsid w:val="007422C2"/>
    <w:rsid w:val="00743D53"/>
    <w:rsid w:val="007450A1"/>
    <w:rsid w:val="00750DBC"/>
    <w:rsid w:val="00753077"/>
    <w:rsid w:val="00756C5C"/>
    <w:rsid w:val="007572C9"/>
    <w:rsid w:val="0076349D"/>
    <w:rsid w:val="00776782"/>
    <w:rsid w:val="00786CBC"/>
    <w:rsid w:val="00791767"/>
    <w:rsid w:val="007973F1"/>
    <w:rsid w:val="007C6D27"/>
    <w:rsid w:val="007D5D4A"/>
    <w:rsid w:val="007E1F1C"/>
    <w:rsid w:val="007F787E"/>
    <w:rsid w:val="007F7AE4"/>
    <w:rsid w:val="008063CF"/>
    <w:rsid w:val="00806814"/>
    <w:rsid w:val="00806B74"/>
    <w:rsid w:val="008144D7"/>
    <w:rsid w:val="00817FAB"/>
    <w:rsid w:val="008241EA"/>
    <w:rsid w:val="00824DE3"/>
    <w:rsid w:val="00830154"/>
    <w:rsid w:val="00841145"/>
    <w:rsid w:val="008524DA"/>
    <w:rsid w:val="00852B6D"/>
    <w:rsid w:val="008530C4"/>
    <w:rsid w:val="00874AE7"/>
    <w:rsid w:val="00892A00"/>
    <w:rsid w:val="00896501"/>
    <w:rsid w:val="008A4728"/>
    <w:rsid w:val="008A5587"/>
    <w:rsid w:val="008B70FA"/>
    <w:rsid w:val="008B7A34"/>
    <w:rsid w:val="008C440F"/>
    <w:rsid w:val="008C6FC6"/>
    <w:rsid w:val="008D52BC"/>
    <w:rsid w:val="008E1C8E"/>
    <w:rsid w:val="008F2B97"/>
    <w:rsid w:val="00902883"/>
    <w:rsid w:val="00910415"/>
    <w:rsid w:val="00910BB2"/>
    <w:rsid w:val="009153A6"/>
    <w:rsid w:val="00916C3E"/>
    <w:rsid w:val="009171FC"/>
    <w:rsid w:val="0092599B"/>
    <w:rsid w:val="00925CE1"/>
    <w:rsid w:val="00931BCE"/>
    <w:rsid w:val="00935608"/>
    <w:rsid w:val="009447B9"/>
    <w:rsid w:val="009474A4"/>
    <w:rsid w:val="00951D29"/>
    <w:rsid w:val="00952F15"/>
    <w:rsid w:val="00956C9A"/>
    <w:rsid w:val="009638C7"/>
    <w:rsid w:val="00971549"/>
    <w:rsid w:val="00976192"/>
    <w:rsid w:val="009767D2"/>
    <w:rsid w:val="00981B11"/>
    <w:rsid w:val="00982DB6"/>
    <w:rsid w:val="00984F4A"/>
    <w:rsid w:val="00987180"/>
    <w:rsid w:val="009877C7"/>
    <w:rsid w:val="0099023C"/>
    <w:rsid w:val="009952EB"/>
    <w:rsid w:val="009A0899"/>
    <w:rsid w:val="009B3CB8"/>
    <w:rsid w:val="009C14E4"/>
    <w:rsid w:val="009C4687"/>
    <w:rsid w:val="009E20D4"/>
    <w:rsid w:val="009E7E8B"/>
    <w:rsid w:val="009F1604"/>
    <w:rsid w:val="009F3296"/>
    <w:rsid w:val="00A06EDB"/>
    <w:rsid w:val="00A107A5"/>
    <w:rsid w:val="00A13396"/>
    <w:rsid w:val="00A23A79"/>
    <w:rsid w:val="00A275E3"/>
    <w:rsid w:val="00A34894"/>
    <w:rsid w:val="00A40796"/>
    <w:rsid w:val="00A409FD"/>
    <w:rsid w:val="00A41C5F"/>
    <w:rsid w:val="00A50AFC"/>
    <w:rsid w:val="00A557BD"/>
    <w:rsid w:val="00A61B29"/>
    <w:rsid w:val="00A70BF6"/>
    <w:rsid w:val="00A763AD"/>
    <w:rsid w:val="00A81501"/>
    <w:rsid w:val="00A81A91"/>
    <w:rsid w:val="00A8271C"/>
    <w:rsid w:val="00A854D6"/>
    <w:rsid w:val="00A85C08"/>
    <w:rsid w:val="00A94C4C"/>
    <w:rsid w:val="00AA5D0A"/>
    <w:rsid w:val="00AA70A4"/>
    <w:rsid w:val="00AB3710"/>
    <w:rsid w:val="00AB68F5"/>
    <w:rsid w:val="00AB7AD9"/>
    <w:rsid w:val="00AC1853"/>
    <w:rsid w:val="00AC2511"/>
    <w:rsid w:val="00AD42DA"/>
    <w:rsid w:val="00AD582E"/>
    <w:rsid w:val="00AD6EFA"/>
    <w:rsid w:val="00AD7A44"/>
    <w:rsid w:val="00AE01DB"/>
    <w:rsid w:val="00AF1D4B"/>
    <w:rsid w:val="00B038CC"/>
    <w:rsid w:val="00B14837"/>
    <w:rsid w:val="00B22C88"/>
    <w:rsid w:val="00B26F90"/>
    <w:rsid w:val="00B40582"/>
    <w:rsid w:val="00B44D43"/>
    <w:rsid w:val="00B4591E"/>
    <w:rsid w:val="00B50F74"/>
    <w:rsid w:val="00B535EF"/>
    <w:rsid w:val="00B54331"/>
    <w:rsid w:val="00B560BF"/>
    <w:rsid w:val="00B5744B"/>
    <w:rsid w:val="00B607AF"/>
    <w:rsid w:val="00B716A3"/>
    <w:rsid w:val="00B71814"/>
    <w:rsid w:val="00B72B16"/>
    <w:rsid w:val="00B80BFE"/>
    <w:rsid w:val="00B83583"/>
    <w:rsid w:val="00B8730F"/>
    <w:rsid w:val="00B93732"/>
    <w:rsid w:val="00BB3C7C"/>
    <w:rsid w:val="00BC3AB3"/>
    <w:rsid w:val="00BC4100"/>
    <w:rsid w:val="00BC586B"/>
    <w:rsid w:val="00BC7CB0"/>
    <w:rsid w:val="00BD32A1"/>
    <w:rsid w:val="00BE2E83"/>
    <w:rsid w:val="00BE6E20"/>
    <w:rsid w:val="00BF3E86"/>
    <w:rsid w:val="00BF50B0"/>
    <w:rsid w:val="00BF5A21"/>
    <w:rsid w:val="00BF702E"/>
    <w:rsid w:val="00BF7CBD"/>
    <w:rsid w:val="00C001FF"/>
    <w:rsid w:val="00C110F4"/>
    <w:rsid w:val="00C13F41"/>
    <w:rsid w:val="00C15916"/>
    <w:rsid w:val="00C23226"/>
    <w:rsid w:val="00C25E9B"/>
    <w:rsid w:val="00C26349"/>
    <w:rsid w:val="00C50CD1"/>
    <w:rsid w:val="00C51A68"/>
    <w:rsid w:val="00C6078A"/>
    <w:rsid w:val="00C73A77"/>
    <w:rsid w:val="00C73DED"/>
    <w:rsid w:val="00C76011"/>
    <w:rsid w:val="00C8261C"/>
    <w:rsid w:val="00C91CDD"/>
    <w:rsid w:val="00C944F1"/>
    <w:rsid w:val="00C97A4B"/>
    <w:rsid w:val="00CA0882"/>
    <w:rsid w:val="00CA5C79"/>
    <w:rsid w:val="00CB0865"/>
    <w:rsid w:val="00CC6986"/>
    <w:rsid w:val="00CD5437"/>
    <w:rsid w:val="00CD7E4E"/>
    <w:rsid w:val="00CF3DEA"/>
    <w:rsid w:val="00CF5A18"/>
    <w:rsid w:val="00D008FC"/>
    <w:rsid w:val="00D00FE3"/>
    <w:rsid w:val="00D0529B"/>
    <w:rsid w:val="00D13B38"/>
    <w:rsid w:val="00D16BFF"/>
    <w:rsid w:val="00D2411C"/>
    <w:rsid w:val="00D314FE"/>
    <w:rsid w:val="00D55E9A"/>
    <w:rsid w:val="00D56653"/>
    <w:rsid w:val="00D61792"/>
    <w:rsid w:val="00D6316F"/>
    <w:rsid w:val="00D70132"/>
    <w:rsid w:val="00D71DDD"/>
    <w:rsid w:val="00D737D1"/>
    <w:rsid w:val="00D810CB"/>
    <w:rsid w:val="00D83141"/>
    <w:rsid w:val="00D86EA2"/>
    <w:rsid w:val="00D91B82"/>
    <w:rsid w:val="00D923AE"/>
    <w:rsid w:val="00DA01DB"/>
    <w:rsid w:val="00DA2D62"/>
    <w:rsid w:val="00DA30F1"/>
    <w:rsid w:val="00DA348D"/>
    <w:rsid w:val="00DA41E7"/>
    <w:rsid w:val="00DA512C"/>
    <w:rsid w:val="00DB22B9"/>
    <w:rsid w:val="00DB2D3D"/>
    <w:rsid w:val="00DB41B8"/>
    <w:rsid w:val="00DB4C3A"/>
    <w:rsid w:val="00DC2BC1"/>
    <w:rsid w:val="00DC40A6"/>
    <w:rsid w:val="00DD5985"/>
    <w:rsid w:val="00DD645B"/>
    <w:rsid w:val="00DE0EFF"/>
    <w:rsid w:val="00DE1C9C"/>
    <w:rsid w:val="00DF240F"/>
    <w:rsid w:val="00E04C61"/>
    <w:rsid w:val="00E05659"/>
    <w:rsid w:val="00E125D5"/>
    <w:rsid w:val="00E1366C"/>
    <w:rsid w:val="00E220F1"/>
    <w:rsid w:val="00E26DF6"/>
    <w:rsid w:val="00E30254"/>
    <w:rsid w:val="00E45996"/>
    <w:rsid w:val="00E52A88"/>
    <w:rsid w:val="00E52D24"/>
    <w:rsid w:val="00E5603A"/>
    <w:rsid w:val="00E56166"/>
    <w:rsid w:val="00E65762"/>
    <w:rsid w:val="00E66AAB"/>
    <w:rsid w:val="00E7643A"/>
    <w:rsid w:val="00E80229"/>
    <w:rsid w:val="00E85647"/>
    <w:rsid w:val="00E90D98"/>
    <w:rsid w:val="00E9175B"/>
    <w:rsid w:val="00EA170C"/>
    <w:rsid w:val="00EA5F51"/>
    <w:rsid w:val="00EA729E"/>
    <w:rsid w:val="00EB0106"/>
    <w:rsid w:val="00EB54D7"/>
    <w:rsid w:val="00EB5F8C"/>
    <w:rsid w:val="00EC7BAA"/>
    <w:rsid w:val="00ED0C78"/>
    <w:rsid w:val="00ED2111"/>
    <w:rsid w:val="00ED3ED7"/>
    <w:rsid w:val="00ED4FCB"/>
    <w:rsid w:val="00EE0A34"/>
    <w:rsid w:val="00EE3FA9"/>
    <w:rsid w:val="00EE4205"/>
    <w:rsid w:val="00EF6EDD"/>
    <w:rsid w:val="00F06375"/>
    <w:rsid w:val="00F10B75"/>
    <w:rsid w:val="00F1123B"/>
    <w:rsid w:val="00F16247"/>
    <w:rsid w:val="00F2129A"/>
    <w:rsid w:val="00F2547F"/>
    <w:rsid w:val="00F25B76"/>
    <w:rsid w:val="00F3324C"/>
    <w:rsid w:val="00F35789"/>
    <w:rsid w:val="00F4069E"/>
    <w:rsid w:val="00F64CF8"/>
    <w:rsid w:val="00F728BE"/>
    <w:rsid w:val="00F73D29"/>
    <w:rsid w:val="00F7418C"/>
    <w:rsid w:val="00F81385"/>
    <w:rsid w:val="00F822FB"/>
    <w:rsid w:val="00F82A10"/>
    <w:rsid w:val="00F82D3C"/>
    <w:rsid w:val="00F846A7"/>
    <w:rsid w:val="00F8552C"/>
    <w:rsid w:val="00F86808"/>
    <w:rsid w:val="00F9235A"/>
    <w:rsid w:val="00FA12E6"/>
    <w:rsid w:val="00FC7DCA"/>
    <w:rsid w:val="00FD0E0A"/>
    <w:rsid w:val="00FD65A3"/>
    <w:rsid w:val="00FD7C03"/>
    <w:rsid w:val="00FE797D"/>
    <w:rsid w:val="00FF0A14"/>
    <w:rsid w:val="00FF2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5F1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table" w:customStyle="1" w:styleId="12">
    <w:name w:val="Сетка таблицы1"/>
    <w:basedOn w:val="a1"/>
    <w:next w:val="a9"/>
    <w:uiPriority w:val="59"/>
    <w:rsid w:val="0028506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rsid w:val="00C001FF"/>
    <w:rPr>
      <w:vertAlign w:val="superscript"/>
    </w:rPr>
  </w:style>
  <w:style w:type="character" w:customStyle="1" w:styleId="10">
    <w:name w:val="Заголовок 1 Знак"/>
    <w:basedOn w:val="a0"/>
    <w:link w:val="1"/>
    <w:rsid w:val="003E5F13"/>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table" w:customStyle="1" w:styleId="10">
    <w:name w:val="Сетка таблицы1"/>
    <w:basedOn w:val="a1"/>
    <w:next w:val="a9"/>
    <w:uiPriority w:val="59"/>
    <w:rsid w:val="0028506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rsid w:val="00C001FF"/>
    <w:rPr>
      <w:vertAlign w:val="superscript"/>
    </w:rPr>
  </w:style>
</w:styles>
</file>

<file path=word/webSettings.xml><?xml version="1.0" encoding="utf-8"?>
<w:webSettings xmlns:r="http://schemas.openxmlformats.org/officeDocument/2006/relationships" xmlns:w="http://schemas.openxmlformats.org/wordprocessingml/2006/main">
  <w:divs>
    <w:div w:id="727533900">
      <w:bodyDiv w:val="1"/>
      <w:marLeft w:val="0"/>
      <w:marRight w:val="0"/>
      <w:marTop w:val="0"/>
      <w:marBottom w:val="0"/>
      <w:divBdr>
        <w:top w:val="none" w:sz="0" w:space="0" w:color="auto"/>
        <w:left w:val="none" w:sz="0" w:space="0" w:color="auto"/>
        <w:bottom w:val="none" w:sz="0" w:space="0" w:color="auto"/>
        <w:right w:val="none" w:sz="0" w:space="0" w:color="auto"/>
      </w:divBdr>
    </w:div>
    <w:div w:id="10566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1515CFEDAF7846842CA27DD3B139D369E5DAD550D9AD3C6F9038B6F24F38D604BC9C43D26FB8E39uDr8J" TargetMode="External"/><Relationship Id="rId18" Type="http://schemas.openxmlformats.org/officeDocument/2006/relationships/hyperlink" Target="consultantplus://offline/ref=1DA3E51AE0180EC95543DCE6FD1FD774113BB293C9985922C80CA8C859F8AE379522880FB588FDEBK737E"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01515CFEDAF7846842CA27DD3B139D369E5DAD550D9AD3C6F9038B6F24F38D604BC9C43D26FB8E39uDr8J"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715845B54D7E9364A71355EA62CD3DD38F202BF2DBC4B7CE308604AB4052BD9048A03DFA8CF5A0A44203AC91CB80F09975B821E4BF2CF5z1W0K" TargetMode="External"/><Relationship Id="rId24" Type="http://schemas.openxmlformats.org/officeDocument/2006/relationships/hyperlink" Target="consultantplus://offline/ref=C52D873195D1C21D6C120B6A49D35471040238F97A3725AD7F3A843224524E4F5750EED1F622L3u2J" TargetMode="External"/><Relationship Id="rId32" Type="http://schemas.openxmlformats.org/officeDocument/2006/relationships/header" Target="header2.xm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CB1K83CE" TargetMode="External"/><Relationship Id="rId23" Type="http://schemas.openxmlformats.org/officeDocument/2006/relationships/hyperlink" Target="consultantplus://offline/ref=8188C12DC598D1A95CF4C4C51F21BB449C84A87B0DDDB862A2860BFDEDF7A21B91AAC52410qBB1N" TargetMode="External"/><Relationship Id="rId28" Type="http://schemas.openxmlformats.org/officeDocument/2006/relationships/hyperlink" Target="http://www.gosuslugi.ru" TargetMode="External"/><Relationship Id="rId36" Type="http://schemas.openxmlformats.org/officeDocument/2006/relationships/footer" Target="footer3.xml"/><Relationship Id="rId10" Type="http://schemas.openxmlformats.org/officeDocument/2006/relationships/hyperlink" Target="http://www.pravo.gov.ru"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ail.orb.ru" TargetMode="External"/><Relationship Id="rId14" Type="http://schemas.openxmlformats.org/officeDocument/2006/relationships/hyperlink" Target="consultantplus://offline/ref=01515CFEDAF7846842CA27DD3B139D369E5DAD550D9AD3C6F9038B6F24F38D604BC9C43D26FB8E39uDr8J"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B43B-5279-40EB-B60F-E121FEE1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11760</Words>
  <Characters>67032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cp:lastModifiedBy>
  <cp:revision>2</cp:revision>
  <cp:lastPrinted>2019-02-22T04:40:00Z</cp:lastPrinted>
  <dcterms:created xsi:type="dcterms:W3CDTF">2019-02-25T10:01:00Z</dcterms:created>
  <dcterms:modified xsi:type="dcterms:W3CDTF">2019-02-25T10:01:00Z</dcterms:modified>
</cp:coreProperties>
</file>